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3"/>
        <w:tblW w:w="9065" w:type="dxa"/>
        <w:tblInd w:w="6" w:type="dxa"/>
        <w:tblLayout w:type="fixed"/>
        <w:tblLook w:val="0000"/>
      </w:tblPr>
      <w:tblGrid>
        <w:gridCol w:w="3113"/>
        <w:gridCol w:w="5952"/>
      </w:tblGrid>
      <w:tr w:rsidR="004E396F">
        <w:trPr>
          <w:trHeight w:val="1134"/>
        </w:trPr>
        <w:tc>
          <w:tcPr>
            <w:tcW w:w="3113"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ỦY BAN NHÂN DÂN</w:t>
            </w:r>
          </w:p>
          <w:p w:rsidR="004E396F" w:rsidRPr="00660125"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sidR="00660125">
              <w:rPr>
                <w:rFonts w:ascii="Times New Roman" w:eastAsia="Times New Roman" w:hAnsi="Times New Roman" w:cs="Times New Roman"/>
                <w:b/>
                <w:sz w:val="26"/>
                <w:szCs w:val="26"/>
                <w:lang w:val="en-US"/>
              </w:rPr>
              <w:t>NAM ĐỊNH</w:t>
            </w:r>
          </w:p>
          <w:p w:rsidR="004E396F" w:rsidRDefault="00FE792A">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sidRPr="00FE792A">
              <w:rPr>
                <w:noProof/>
              </w:rPr>
              <w:pict>
                <v:line id="Straight Connector 1" o:spid="_x0000_s1026" style="position:absolute;left:0;text-align:left;z-index:251657216;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p w:rsidR="004E396F" w:rsidRPr="00321B9F" w:rsidRDefault="00830365">
            <w:pPr>
              <w:pBdr>
                <w:top w:val="nil"/>
                <w:left w:val="nil"/>
                <w:bottom w:val="nil"/>
                <w:right w:val="nil"/>
                <w:between w:val="nil"/>
              </w:pBdr>
              <w:shd w:val="clear" w:color="auto" w:fill="FFFFFF"/>
              <w:jc w:val="center"/>
              <w:rPr>
                <w:rFonts w:ascii="Times New Roman" w:eastAsia="Times New Roman" w:hAnsi="Times New Roman" w:cs="Times New Roman"/>
                <w:sz w:val="26"/>
                <w:szCs w:val="26"/>
              </w:rPr>
            </w:pPr>
            <w:r w:rsidRPr="00321B9F">
              <w:rPr>
                <w:rFonts w:ascii="Times New Roman" w:eastAsia="Times New Roman" w:hAnsi="Times New Roman" w:cs="Times New Roman"/>
                <w:sz w:val="26"/>
                <w:szCs w:val="26"/>
              </w:rPr>
              <w:t>Số:         /2024/QĐ-UBND</w:t>
            </w:r>
          </w:p>
        </w:tc>
        <w:tc>
          <w:tcPr>
            <w:tcW w:w="5952" w:type="dxa"/>
          </w:tcPr>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321B9F" w:rsidRDefault="00FE792A">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sidRPr="00FE792A">
              <w:rPr>
                <w:rFonts w:ascii="Times New Roman" w:eastAsia="Times New Roman" w:hAnsi="Times New Roman" w:cs="Times New Roman"/>
                <w:i/>
                <w:noProof/>
                <w:sz w:val="26"/>
                <w:szCs w:val="26"/>
              </w:rPr>
              <w:pict>
                <v:line id="Straight Connector 3" o:spid="_x0000_s1030" style="position:absolute;left:0;text-align:left;z-index:251658240;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p w:rsidR="004E396F" w:rsidRPr="00321B9F" w:rsidRDefault="00660125">
            <w:pPr>
              <w:pBdr>
                <w:top w:val="nil"/>
                <w:left w:val="nil"/>
                <w:bottom w:val="nil"/>
                <w:right w:val="nil"/>
                <w:between w:val="nil"/>
              </w:pBdr>
              <w:shd w:val="clear" w:color="auto" w:fill="FFFFFF"/>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en-US"/>
              </w:rPr>
              <w:t>Nam Định</w:t>
            </w:r>
            <w:r w:rsidR="00830365" w:rsidRPr="00321B9F">
              <w:rPr>
                <w:rFonts w:ascii="Times New Roman" w:eastAsia="Times New Roman" w:hAnsi="Times New Roman" w:cs="Times New Roman"/>
                <w:i/>
                <w:sz w:val="26"/>
                <w:szCs w:val="26"/>
              </w:rPr>
              <w:t xml:space="preserve">, ngày         tháng </w:t>
            </w:r>
            <w:r w:rsidR="00782329">
              <w:rPr>
                <w:rFonts w:ascii="Times New Roman" w:eastAsia="Times New Roman" w:hAnsi="Times New Roman" w:cs="Times New Roman"/>
                <w:i/>
                <w:sz w:val="26"/>
                <w:szCs w:val="26"/>
                <w:lang w:val="en-US"/>
              </w:rPr>
              <w:t xml:space="preserve">    </w:t>
            </w:r>
            <w:r w:rsidR="00830365" w:rsidRPr="00321B9F">
              <w:rPr>
                <w:rFonts w:ascii="Times New Roman" w:eastAsia="Times New Roman" w:hAnsi="Times New Roman" w:cs="Times New Roman"/>
                <w:i/>
                <w:sz w:val="26"/>
                <w:szCs w:val="26"/>
              </w:rPr>
              <w:t xml:space="preserve"> năm 2024</w:t>
            </w:r>
          </w:p>
        </w:tc>
      </w:tr>
    </w:tbl>
    <w:p w:rsidR="004E396F" w:rsidRDefault="00FE792A">
      <w:pPr>
        <w:pBdr>
          <w:top w:val="nil"/>
          <w:left w:val="nil"/>
          <w:bottom w:val="nil"/>
          <w:right w:val="nil"/>
          <w:between w:val="nil"/>
        </w:pBdr>
        <w:shd w:val="clear" w:color="auto" w:fill="FFFFFF"/>
        <w:ind w:firstLine="720"/>
        <w:jc w:val="both"/>
        <w:rPr>
          <w:rFonts w:ascii="Times New Roman" w:eastAsia="Times New Roman" w:hAnsi="Times New Roman" w:cs="Times New Roman"/>
          <w:b/>
          <w:sz w:val="28"/>
          <w:szCs w:val="28"/>
        </w:rPr>
      </w:pPr>
      <w:bookmarkStart w:id="0" w:name="bookmark=id.30j0zll" w:colFirst="0" w:colLast="0"/>
      <w:bookmarkStart w:id="1" w:name="bookmark=id.gjdgxs" w:colFirst="0" w:colLast="0"/>
      <w:bookmarkEnd w:id="0"/>
      <w:bookmarkEnd w:id="1"/>
      <w:r w:rsidRPr="00FE792A">
        <w:rPr>
          <w:noProof/>
        </w:rPr>
        <w:pict>
          <v:rect id="Rectangle 11" o:spid="_x0000_s1029" style="position:absolute;left:0;text-align:left;margin-left:31.65pt;margin-top:4.05pt;width:84.9pt;height:21.0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">
            <v:stroke startarrowwidth="narrow" startarrowlength="short" endarrowwidth="narrow" endarrowlength="short"/>
            <v:textbox inset="2.53958mm,1.2694mm,2.53958mm,1.2694mm">
              <w:txbxContent>
                <w:p w:rsidR="004E396F" w:rsidRPr="009F05A3" w:rsidRDefault="00660125">
                  <w:pPr>
                    <w:jc w:val="center"/>
                    <w:textDirection w:val="btLr"/>
                    <w:rPr>
                      <w:rFonts w:ascii="Times New Roman" w:eastAsia="Times New Roman" w:hAnsi="Times New Roman" w:cs="Times New Roman"/>
                      <w:b/>
                      <w:lang w:val="en-US"/>
                    </w:rPr>
                  </w:pPr>
                  <w:r w:rsidRPr="00C848E1">
                    <w:rPr>
                      <w:rFonts w:ascii="Times New Roman" w:eastAsia="Times New Roman" w:hAnsi="Times New Roman" w:cs="Times New Roman"/>
                      <w:b/>
                    </w:rPr>
                    <w:t>DỰ THẢO</w:t>
                  </w:r>
                </w:p>
              </w:txbxContent>
            </v:textbox>
          </v:rect>
        </w:pict>
      </w:r>
    </w:p>
    <w:p w:rsidR="004E396F" w:rsidRPr="005300EE" w:rsidRDefault="004E396F">
      <w:pPr>
        <w:pBdr>
          <w:top w:val="nil"/>
          <w:left w:val="nil"/>
          <w:bottom w:val="nil"/>
          <w:right w:val="nil"/>
          <w:between w:val="nil"/>
        </w:pBdr>
        <w:shd w:val="clear" w:color="auto" w:fill="FFFFFF"/>
        <w:jc w:val="center"/>
        <w:rPr>
          <w:rFonts w:ascii="Times New Roman" w:eastAsia="Times New Roman" w:hAnsi="Times New Roman" w:cs="Times New Roman"/>
          <w:b/>
          <w:sz w:val="2"/>
          <w:szCs w:val="28"/>
        </w:rPr>
      </w:pPr>
    </w:p>
    <w:p w:rsidR="00FF74A3" w:rsidRPr="00660125" w:rsidRDefault="00FF74A3">
      <w:pPr>
        <w:pBdr>
          <w:top w:val="nil"/>
          <w:left w:val="nil"/>
          <w:bottom w:val="nil"/>
          <w:right w:val="nil"/>
          <w:between w:val="nil"/>
        </w:pBdr>
        <w:shd w:val="clear" w:color="auto" w:fill="FFFFFF"/>
        <w:jc w:val="center"/>
        <w:rPr>
          <w:rFonts w:ascii="Times New Roman" w:eastAsia="Times New Roman" w:hAnsi="Times New Roman" w:cs="Times New Roman"/>
          <w:b/>
          <w:sz w:val="12"/>
          <w:szCs w:val="28"/>
        </w:rPr>
      </w:pPr>
    </w:p>
    <w:p w:rsidR="004E396F" w:rsidRDefault="00830365">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E01810" w:rsidRPr="00E01810" w:rsidRDefault="009F05A3" w:rsidP="005300EE">
      <w:pPr>
        <w:pBdr>
          <w:top w:val="nil"/>
          <w:left w:val="nil"/>
          <w:bottom w:val="nil"/>
          <w:right w:val="nil"/>
          <w:between w:val="nil"/>
        </w:pBdr>
        <w:shd w:val="clear" w:color="auto" w:fill="FFFFFF"/>
        <w:jc w:val="center"/>
        <w:rPr>
          <w:rFonts w:ascii="Times New Roman" w:eastAsia="Times New Roman" w:hAnsi="Times New Roman" w:cs="Times New Roman"/>
          <w:b/>
          <w:spacing w:val="-2"/>
          <w:sz w:val="28"/>
          <w:szCs w:val="28"/>
          <w:lang w:val="en-US"/>
        </w:rPr>
      </w:pPr>
      <w:r>
        <w:rPr>
          <w:rFonts w:ascii="Times New Roman" w:eastAsia="Times New Roman" w:hAnsi="Times New Roman" w:cs="Times New Roman"/>
          <w:b/>
          <w:spacing w:val="-2"/>
          <w:sz w:val="28"/>
          <w:szCs w:val="28"/>
          <w:lang w:val="en-US"/>
        </w:rPr>
        <w:t xml:space="preserve">Ban hành </w:t>
      </w:r>
      <w:r w:rsidR="005300EE">
        <w:rPr>
          <w:rFonts w:ascii="Times New Roman" w:eastAsia="Times New Roman" w:hAnsi="Times New Roman" w:cs="Times New Roman"/>
          <w:b/>
          <w:spacing w:val="-2"/>
          <w:sz w:val="28"/>
          <w:szCs w:val="28"/>
          <w:lang w:val="en-US"/>
        </w:rPr>
        <w:t>Khung giá cho thuê nhà ở xã hội, khung giá cho thuê nhà lưu trú công nhân trong khu công nghiệp</w:t>
      </w:r>
    </w:p>
    <w:p w:rsidR="004E396F" w:rsidRDefault="00FE792A" w:rsidP="005300EE">
      <w:pPr>
        <w:pBdr>
          <w:top w:val="nil"/>
          <w:left w:val="nil"/>
          <w:bottom w:val="nil"/>
          <w:right w:val="nil"/>
          <w:between w:val="nil"/>
        </w:pBdr>
        <w:shd w:val="clear" w:color="auto" w:fill="FFFFFF"/>
        <w:spacing w:before="120" w:after="12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eastAsia="en-US"/>
        </w:rPr>
        <w:pict>
          <v:shapetype id="_x0000_t32" coordsize="21600,21600" o:spt="32" o:oned="t" path="m,l21600,21600e" filled="f">
            <v:path arrowok="t" fillok="f" o:connecttype="none"/>
            <o:lock v:ext="edit" shapetype="t"/>
          </v:shapetype>
          <v:shape id="_x0000_s1032" type="#_x0000_t32" style="position:absolute;left:0;text-align:left;margin-left:173.5pt;margin-top:2.8pt;width:110.8pt;height:0;z-index:251659264" o:connectortype="straight"/>
        </w:pict>
      </w:r>
      <w:r w:rsidR="00830365">
        <w:rPr>
          <w:rFonts w:ascii="Times New Roman" w:eastAsia="Times New Roman" w:hAnsi="Times New Roman" w:cs="Times New Roman"/>
          <w:b/>
          <w:sz w:val="28"/>
          <w:szCs w:val="28"/>
        </w:rPr>
        <w:t xml:space="preserve">ỦY BAN NHÂN DÂN TỈNH </w:t>
      </w:r>
      <w:r w:rsidR="00660125">
        <w:rPr>
          <w:rFonts w:ascii="Times New Roman" w:eastAsia="Times New Roman" w:hAnsi="Times New Roman" w:cs="Times New Roman"/>
          <w:b/>
          <w:sz w:val="28"/>
          <w:szCs w:val="28"/>
        </w:rPr>
        <w:t>NAM Đ</w:t>
      </w:r>
      <w:r w:rsidR="00660125">
        <w:rPr>
          <w:rFonts w:ascii="Times New Roman" w:eastAsia="Times New Roman" w:hAnsi="Times New Roman" w:cs="Times New Roman"/>
          <w:b/>
          <w:sz w:val="28"/>
          <w:szCs w:val="28"/>
          <w:lang w:val="en-US"/>
        </w:rPr>
        <w:t>Ị</w:t>
      </w:r>
      <w:r w:rsidR="00660125">
        <w:rPr>
          <w:rFonts w:ascii="Times New Roman" w:eastAsia="Times New Roman" w:hAnsi="Times New Roman" w:cs="Times New Roman"/>
          <w:b/>
          <w:sz w:val="28"/>
          <w:szCs w:val="28"/>
        </w:rPr>
        <w:t>NH</w:t>
      </w:r>
      <w:r w:rsidR="00830365">
        <w:rPr>
          <w:noProof/>
          <w:lang w:val="en-US" w:eastAsia="en-US"/>
        </w:rPr>
        <w:drawing>
          <wp:anchor distT="4294967295" distB="4294967295" distL="114300" distR="114300" simplePos="0" relativeHeight="251655168" behindDoc="0" locked="0" layoutInCell="1" allowOverlap="1">
            <wp:simplePos x="0" y="0"/>
            <wp:positionH relativeFrom="column">
              <wp:posOffset>1841500</wp:posOffset>
            </wp:positionH>
            <wp:positionV relativeFrom="paragraph">
              <wp:posOffset>30496</wp:posOffset>
            </wp:positionV>
            <wp:extent cx="0" cy="1270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0" cy="12700"/>
                    </a:xfrm>
                    <a:prstGeom prst="rect">
                      <a:avLst/>
                    </a:prstGeom>
                    <a:ln/>
                  </pic:spPr>
                </pic:pic>
              </a:graphicData>
            </a:graphic>
          </wp:anchor>
        </w:drawing>
      </w:r>
    </w:p>
    <w:p w:rsidR="004E396F" w:rsidRDefault="00830365" w:rsidP="005300EE">
      <w:pPr>
        <w:pBdr>
          <w:top w:val="nil"/>
          <w:left w:val="nil"/>
          <w:bottom w:val="nil"/>
          <w:right w:val="nil"/>
          <w:between w:val="nil"/>
        </w:pBdr>
        <w:shd w:val="clear" w:color="auto" w:fill="FFFFFF"/>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Tổ chức chính quyền địa phương ngày 19 tháng 6 năm 2015;</w:t>
      </w:r>
      <w:r w:rsidR="00C04E2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Luật sửa đổi, bổ sung một số điều của Luật Tổ chức Chính phủ và Luật Tổ chức chính quyền địa phương ngày 22 tháng 11 năm 2019;</w:t>
      </w:r>
    </w:p>
    <w:p w:rsidR="004E396F" w:rsidRDefault="00830365" w:rsidP="005300EE">
      <w:pPr>
        <w:pBdr>
          <w:top w:val="nil"/>
          <w:left w:val="nil"/>
          <w:bottom w:val="nil"/>
          <w:right w:val="nil"/>
          <w:between w:val="nil"/>
        </w:pBdr>
        <w:shd w:val="clear" w:color="auto" w:fill="FFFFFF"/>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Ban hành văn bản quy phạm pháp luật ngày 22 tháng 6 năm 2015;</w:t>
      </w:r>
      <w:r w:rsidR="00C04E21">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Luật sửa đổi, bổ sung một số điều của Luật Ban hành văn bản quy phạm pháp luật ngày 18 tháng 6 năm 2020;</w:t>
      </w:r>
    </w:p>
    <w:p w:rsidR="00C04E21" w:rsidRDefault="00C04E21" w:rsidP="005300EE">
      <w:pPr>
        <w:pBdr>
          <w:top w:val="nil"/>
          <w:left w:val="nil"/>
          <w:bottom w:val="nil"/>
          <w:right w:val="nil"/>
          <w:between w:val="nil"/>
        </w:pBdr>
        <w:shd w:val="clear" w:color="auto" w:fill="FFFFFF"/>
        <w:ind w:firstLine="720"/>
        <w:jc w:val="both"/>
        <w:rPr>
          <w:rFonts w:ascii="Times New Roman" w:eastAsia="Times New Roman" w:hAnsi="Times New Roman" w:cs="Times New Roman"/>
          <w:i/>
          <w:sz w:val="28"/>
          <w:szCs w:val="28"/>
          <w:lang w:val="en-US"/>
        </w:rPr>
      </w:pPr>
      <w:r w:rsidRPr="00C04E21">
        <w:rPr>
          <w:rFonts w:ascii="Times New Roman" w:eastAsia="Times New Roman" w:hAnsi="Times New Roman" w:cs="Times New Roman"/>
          <w:i/>
          <w:sz w:val="28"/>
          <w:szCs w:val="28"/>
        </w:rPr>
        <w:t>Căn cứ Luật Nhà ở ngày 2</w:t>
      </w:r>
      <w:r w:rsidR="00DB5A56">
        <w:rPr>
          <w:rFonts w:ascii="Times New Roman" w:eastAsia="Times New Roman" w:hAnsi="Times New Roman" w:cs="Times New Roman"/>
          <w:i/>
          <w:sz w:val="28"/>
          <w:szCs w:val="28"/>
          <w:lang w:val="en-US"/>
        </w:rPr>
        <w:t>7</w:t>
      </w:r>
      <w:r w:rsidRPr="00C04E21">
        <w:rPr>
          <w:rFonts w:ascii="Times New Roman" w:eastAsia="Times New Roman" w:hAnsi="Times New Roman" w:cs="Times New Roman"/>
          <w:i/>
          <w:sz w:val="28"/>
          <w:szCs w:val="28"/>
        </w:rPr>
        <w:t xml:space="preserve"> tháng 11 năm 2023;</w:t>
      </w:r>
    </w:p>
    <w:p w:rsidR="00C04E21" w:rsidRPr="00506A52" w:rsidRDefault="009F05A3" w:rsidP="005300EE">
      <w:pPr>
        <w:pBdr>
          <w:top w:val="nil"/>
          <w:left w:val="nil"/>
          <w:bottom w:val="nil"/>
          <w:right w:val="nil"/>
          <w:between w:val="nil"/>
        </w:pBdr>
        <w:shd w:val="clear" w:color="auto" w:fill="FFFFFF"/>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r>
      <w:r w:rsidR="00506A52">
        <w:rPr>
          <w:rFonts w:ascii="Times New Roman" w:eastAsia="Times New Roman" w:hAnsi="Times New Roman" w:cs="Times New Roman"/>
          <w:i/>
          <w:sz w:val="28"/>
          <w:szCs w:val="28"/>
          <w:lang w:val="en-US"/>
        </w:rPr>
        <w:t>Căn cứ Nghị định số…./2024/NĐ-CP ngày…..tháng…..năm 2024 của Chính phủ quy định chi tiết và hướng dẫn thi hành một số điều của Luật Nhà ở;</w:t>
      </w:r>
    </w:p>
    <w:p w:rsidR="00C04E21" w:rsidRPr="00C04E21" w:rsidRDefault="00C04E21" w:rsidP="005300EE">
      <w:pPr>
        <w:pBdr>
          <w:top w:val="nil"/>
          <w:left w:val="nil"/>
          <w:bottom w:val="nil"/>
          <w:right w:val="nil"/>
          <w:between w:val="nil"/>
        </w:pBdr>
        <w:shd w:val="clear" w:color="auto" w:fill="FFFFFF"/>
        <w:ind w:firstLine="720"/>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Căn cứ Quyết định số 321/QĐ-UBND ngày 05/02/2024 của Ủy ban nhân dân tỉnh Nam Định về việc ban hành Danh mục Quyết định của Ủy ban nhân dân tỉnh quy định chi tiết các nội dung được giao tại các Luật được Quốc hội khóa XV thông qua tại kỳ họp thứ 6</w:t>
      </w:r>
      <w:r w:rsidR="005300EE">
        <w:rPr>
          <w:rFonts w:ascii="Times New Roman" w:eastAsia="Times New Roman" w:hAnsi="Times New Roman" w:cs="Times New Roman"/>
          <w:i/>
          <w:sz w:val="28"/>
          <w:szCs w:val="28"/>
          <w:lang w:val="en-US"/>
        </w:rPr>
        <w:t>;</w:t>
      </w:r>
    </w:p>
    <w:p w:rsidR="009F05A3" w:rsidRDefault="009F05A3" w:rsidP="005300EE">
      <w:pPr>
        <w:pBdr>
          <w:top w:val="nil"/>
          <w:left w:val="nil"/>
          <w:bottom w:val="nil"/>
          <w:right w:val="nil"/>
          <w:between w:val="nil"/>
        </w:pBdr>
        <w:shd w:val="clear" w:color="auto" w:fill="FFFFFF"/>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ab/>
        <w:t xml:space="preserve">Theo </w:t>
      </w:r>
      <w:r w:rsidRPr="00AF5BD9">
        <w:rPr>
          <w:rFonts w:ascii="Times New Roman" w:eastAsia="Times New Roman" w:hAnsi="Times New Roman" w:cs="Times New Roman"/>
          <w:i/>
          <w:sz w:val="28"/>
          <w:szCs w:val="28"/>
        </w:rPr>
        <w:t>đề nghị của Giám đốc Sở Xây dựng tại Tờ trình số</w:t>
      </w:r>
      <w:r>
        <w:rPr>
          <w:rFonts w:ascii="Times New Roman" w:eastAsia="Times New Roman" w:hAnsi="Times New Roman" w:cs="Times New Roman"/>
          <w:i/>
          <w:sz w:val="28"/>
          <w:szCs w:val="28"/>
          <w:lang w:val="en-US"/>
        </w:rPr>
        <w:t>…..</w:t>
      </w:r>
      <w:r w:rsidRPr="00AF5BD9">
        <w:rPr>
          <w:rFonts w:ascii="Times New Roman" w:eastAsia="Times New Roman" w:hAnsi="Times New Roman" w:cs="Times New Roman"/>
          <w:i/>
          <w:sz w:val="28"/>
          <w:szCs w:val="28"/>
        </w:rPr>
        <w:t>/TTr-SXD ngày</w:t>
      </w:r>
      <w:r>
        <w:rPr>
          <w:rFonts w:ascii="Times New Roman" w:eastAsia="Times New Roman" w:hAnsi="Times New Roman" w:cs="Times New Roman"/>
          <w:i/>
          <w:sz w:val="28"/>
          <w:szCs w:val="28"/>
          <w:lang w:val="en-US"/>
        </w:rPr>
        <w:t xml:space="preserve">….tháng….năm 2024 và </w:t>
      </w:r>
      <w:r w:rsidRPr="00BF7F75">
        <w:rPr>
          <w:rFonts w:ascii="Times New Roman" w:eastAsia="Times New Roman" w:hAnsi="Times New Roman" w:cs="Times New Roman"/>
          <w:i/>
          <w:sz w:val="28"/>
          <w:szCs w:val="28"/>
          <w:lang w:val="en-US"/>
        </w:rPr>
        <w:t>Báo cáo thẩm định của Sở Tư pháp tại Văn bản số…./STP-XD&amp;KTVBQPPL ngày…tháng….năm 202</w:t>
      </w:r>
      <w:r>
        <w:rPr>
          <w:rFonts w:ascii="Times New Roman" w:eastAsia="Times New Roman" w:hAnsi="Times New Roman" w:cs="Times New Roman"/>
          <w:i/>
          <w:sz w:val="28"/>
          <w:szCs w:val="28"/>
          <w:lang w:val="en-US"/>
        </w:rPr>
        <w:t>4</w:t>
      </w:r>
    </w:p>
    <w:p w:rsidR="004E396F" w:rsidRDefault="00830365" w:rsidP="00DB5A56">
      <w:pPr>
        <w:pBdr>
          <w:top w:val="nil"/>
          <w:left w:val="nil"/>
          <w:bottom w:val="nil"/>
          <w:right w:val="nil"/>
          <w:between w:val="nil"/>
        </w:pBdr>
        <w:shd w:val="clear" w:color="auto" w:fill="FFFFFF"/>
        <w:spacing w:beforeLines="60" w:afterLines="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9F05A3" w:rsidRPr="00E01810" w:rsidRDefault="009F05A3" w:rsidP="005300EE">
      <w:pPr>
        <w:spacing w:before="120" w:after="120"/>
        <w:ind w:firstLine="720"/>
        <w:jc w:val="both"/>
        <w:rPr>
          <w:rFonts w:ascii="Times New Roman" w:eastAsia="Times New Roman" w:hAnsi="Times New Roman" w:cs="Times New Roman"/>
          <w:sz w:val="28"/>
          <w:szCs w:val="28"/>
        </w:rPr>
      </w:pPr>
      <w:bookmarkStart w:id="2" w:name="bookmark=id.1fob9te" w:colFirst="0" w:colLast="0"/>
      <w:bookmarkEnd w:id="2"/>
      <w:r w:rsidRPr="00E01810">
        <w:rPr>
          <w:rFonts w:ascii="Times New Roman" w:eastAsia="Times New Roman" w:hAnsi="Times New Roman" w:cs="Times New Roman"/>
          <w:b/>
          <w:sz w:val="28"/>
          <w:szCs w:val="28"/>
        </w:rPr>
        <w:t xml:space="preserve">Điều 1. </w:t>
      </w:r>
      <w:r>
        <w:rPr>
          <w:rFonts w:ascii="Times New Roman" w:eastAsia="Times New Roman" w:hAnsi="Times New Roman" w:cs="Times New Roman"/>
          <w:sz w:val="28"/>
          <w:szCs w:val="28"/>
        </w:rPr>
        <w:t>Ban hành kèm theo Quyết định này “</w:t>
      </w:r>
      <w:r w:rsidR="005300EE">
        <w:rPr>
          <w:rFonts w:ascii="Times New Roman" w:eastAsia="Times New Roman" w:hAnsi="Times New Roman" w:cs="Times New Roman"/>
          <w:sz w:val="28"/>
          <w:szCs w:val="28"/>
          <w:lang w:val="en-US"/>
        </w:rPr>
        <w:t>Quy định Khung giá thuê nhà ở xã hội, khu giá cho thuê nhà lưu trú công nhân trong khu công nghiệp</w:t>
      </w:r>
      <w:r w:rsidR="00E01810">
        <w:rPr>
          <w:rFonts w:ascii="Times New Roman" w:eastAsia="Times New Roman" w:hAnsi="Times New Roman" w:cs="Times New Roman"/>
          <w:sz w:val="28"/>
          <w:szCs w:val="28"/>
          <w:lang w:val="en-US"/>
        </w:rPr>
        <w:t xml:space="preserve"> t</w:t>
      </w:r>
      <w:r w:rsidR="00E01810" w:rsidRPr="00E01810">
        <w:rPr>
          <w:rFonts w:ascii="Times New Roman" w:eastAsia="Times New Roman" w:hAnsi="Times New Roman" w:cs="Times New Roman"/>
          <w:sz w:val="28"/>
          <w:szCs w:val="28"/>
        </w:rPr>
        <w:t>rên địa bàn tỉnh Nam Định</w:t>
      </w:r>
      <w:r w:rsidRPr="00AF5BD9">
        <w:rPr>
          <w:rFonts w:ascii="Times New Roman" w:eastAsia="Times New Roman" w:hAnsi="Times New Roman" w:cs="Times New Roman"/>
          <w:sz w:val="28"/>
          <w:szCs w:val="28"/>
        </w:rPr>
        <w:t>”.</w:t>
      </w:r>
    </w:p>
    <w:p w:rsidR="009F05A3" w:rsidRDefault="009F05A3" w:rsidP="005300E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2.</w:t>
      </w:r>
      <w:r>
        <w:rPr>
          <w:rFonts w:ascii="Times New Roman" w:eastAsia="Times New Roman" w:hAnsi="Times New Roman" w:cs="Times New Roman"/>
          <w:sz w:val="28"/>
          <w:szCs w:val="28"/>
        </w:rPr>
        <w:t xml:space="preserve"> Quyết định này có hiệu lực từ ngày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tháng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năm 2024.</w:t>
      </w:r>
    </w:p>
    <w:p w:rsidR="009F05A3" w:rsidRDefault="009F05A3" w:rsidP="005300EE">
      <w:pPr>
        <w:spacing w:before="120"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3.</w:t>
      </w:r>
      <w:r>
        <w:rPr>
          <w:rFonts w:ascii="Times New Roman" w:eastAsia="Times New Roman" w:hAnsi="Times New Roman" w:cs="Times New Roman"/>
          <w:sz w:val="28"/>
          <w:szCs w:val="28"/>
        </w:rPr>
        <w:t xml:space="preserve"> Thủ trưởng các cơ quan: Văn phòng UBND tỉnh; các sở, ban, ngành thuộc UBND tỉnh; UBND </w:t>
      </w:r>
      <w:r>
        <w:rPr>
          <w:rFonts w:ascii="Times New Roman" w:eastAsia="Times New Roman" w:hAnsi="Times New Roman" w:cs="Times New Roman"/>
          <w:sz w:val="28"/>
          <w:szCs w:val="28"/>
          <w:lang w:val="en-US"/>
        </w:rPr>
        <w:t>các huyện, thành phố</w:t>
      </w:r>
      <w:r>
        <w:rPr>
          <w:rFonts w:ascii="Times New Roman" w:eastAsia="Times New Roman" w:hAnsi="Times New Roman" w:cs="Times New Roman"/>
          <w:sz w:val="28"/>
          <w:szCs w:val="28"/>
        </w:rPr>
        <w:t>, các cơ quan, đơn vị và các tổ chức, cá nhân có liên quan căn cứ Quyết định thi hành./.</w:t>
      </w:r>
    </w:p>
    <w:tbl>
      <w:tblPr>
        <w:tblStyle w:val="2"/>
        <w:tblW w:w="9467" w:type="dxa"/>
        <w:tblLayout w:type="fixed"/>
        <w:tblLook w:val="0000"/>
      </w:tblPr>
      <w:tblGrid>
        <w:gridCol w:w="4990"/>
        <w:gridCol w:w="4477"/>
      </w:tblGrid>
      <w:tr w:rsidR="009F05A3" w:rsidTr="007C4D08">
        <w:trPr>
          <w:trHeight w:val="80"/>
        </w:trPr>
        <w:tc>
          <w:tcPr>
            <w:tcW w:w="4990" w:type="dxa"/>
            <w:tcMar>
              <w:top w:w="0" w:type="dxa"/>
              <w:left w:w="108" w:type="dxa"/>
              <w:bottom w:w="0" w:type="dxa"/>
              <w:right w:w="108" w:type="dxa"/>
            </w:tcMar>
          </w:tcPr>
          <w:p w:rsidR="009F05A3" w:rsidRDefault="009F05A3" w:rsidP="007C4D08">
            <w:pPr>
              <w:rPr>
                <w:rFonts w:ascii="Times New Roman" w:hAnsi="Times New Roman" w:cs="Times New Roman"/>
                <w:sz w:val="22"/>
                <w:szCs w:val="22"/>
                <w:lang w:val="en-US"/>
              </w:rPr>
            </w:pPr>
            <w:r>
              <w:rPr>
                <w:rFonts w:ascii="Times New Roman" w:eastAsia="Times New Roman" w:hAnsi="Times New Roman" w:cs="Times New Roman"/>
                <w:b/>
                <w:i/>
              </w:rPr>
              <w:t>Nơi nhận:</w:t>
            </w:r>
            <w:r>
              <w:rPr>
                <w:rFonts w:ascii="Times New Roman" w:eastAsia="Times New Roman" w:hAnsi="Times New Roman" w:cs="Times New Roman"/>
                <w:b/>
                <w:i/>
              </w:rPr>
              <w:br/>
            </w:r>
            <w:r w:rsidRPr="00BC6E22">
              <w:rPr>
                <w:rFonts w:ascii="Times New Roman" w:hAnsi="Times New Roman" w:cs="Times New Roman"/>
                <w:sz w:val="22"/>
                <w:szCs w:val="22"/>
              </w:rPr>
              <w:t xml:space="preserve">- Như Điều </w:t>
            </w:r>
            <w:r>
              <w:rPr>
                <w:rFonts w:ascii="Times New Roman" w:hAnsi="Times New Roman" w:cs="Times New Roman"/>
                <w:sz w:val="22"/>
                <w:szCs w:val="22"/>
                <w:lang w:val="en-US"/>
              </w:rPr>
              <w:t>3</w:t>
            </w:r>
            <w:r w:rsidRPr="00BC6E22">
              <w:rPr>
                <w:rFonts w:ascii="Times New Roman" w:hAnsi="Times New Roman" w:cs="Times New Roman"/>
                <w:sz w:val="22"/>
                <w:szCs w:val="22"/>
              </w:rPr>
              <w:t>;</w:t>
            </w:r>
          </w:p>
          <w:p w:rsidR="009F05A3" w:rsidRPr="00BF7F75" w:rsidRDefault="009F05A3" w:rsidP="007C4D08">
            <w:pPr>
              <w:rPr>
                <w:rFonts w:ascii="Times New Roman" w:hAnsi="Times New Roman" w:cs="Times New Roman"/>
                <w:sz w:val="22"/>
                <w:szCs w:val="22"/>
                <w:lang w:val="en-US"/>
              </w:rPr>
            </w:pPr>
            <w:r>
              <w:rPr>
                <w:rFonts w:ascii="Times New Roman" w:hAnsi="Times New Roman" w:cs="Times New Roman"/>
                <w:sz w:val="22"/>
                <w:szCs w:val="22"/>
                <w:lang w:val="en-US"/>
              </w:rPr>
              <w:t>- Văn phòng Chính phủ</w:t>
            </w:r>
          </w:p>
          <w:p w:rsidR="009F05A3" w:rsidRPr="00BF7F75" w:rsidRDefault="009F05A3" w:rsidP="007C4D08">
            <w:pPr>
              <w:rPr>
                <w:rFonts w:ascii="Times New Roman" w:hAnsi="Times New Roman" w:cs="Times New Roman"/>
                <w:sz w:val="22"/>
                <w:szCs w:val="22"/>
                <w:lang w:val="en-US"/>
              </w:rPr>
            </w:pPr>
            <w:r>
              <w:rPr>
                <w:sz w:val="22"/>
                <w:szCs w:val="22"/>
              </w:rPr>
              <w:t xml:space="preserve">- </w:t>
            </w:r>
            <w:r w:rsidRPr="00BF7F75">
              <w:rPr>
                <w:rFonts w:ascii="Times New Roman" w:hAnsi="Times New Roman" w:cs="Times New Roman"/>
                <w:sz w:val="22"/>
                <w:szCs w:val="22"/>
                <w:lang w:val="en-US"/>
              </w:rPr>
              <w:t>Bộ Xây dựng;</w:t>
            </w:r>
          </w:p>
          <w:p w:rsidR="009F05A3" w:rsidRPr="00BF7F75" w:rsidRDefault="009F05A3" w:rsidP="007C4D08">
            <w:pPr>
              <w:rPr>
                <w:rFonts w:ascii="Times New Roman" w:hAnsi="Times New Roman" w:cs="Times New Roman"/>
                <w:sz w:val="22"/>
                <w:szCs w:val="22"/>
                <w:lang w:val="en-US"/>
              </w:rPr>
            </w:pPr>
            <w:r w:rsidRPr="00BF7F75">
              <w:rPr>
                <w:rFonts w:ascii="Times New Roman" w:hAnsi="Times New Roman" w:cs="Times New Roman"/>
                <w:sz w:val="22"/>
                <w:szCs w:val="22"/>
                <w:lang w:val="en-US"/>
              </w:rPr>
              <w:t>- Cục kiểm tra văn bản - Bộ Tư pháp;</w:t>
            </w:r>
          </w:p>
          <w:p w:rsidR="009F05A3" w:rsidRPr="00BF7F75" w:rsidRDefault="009F05A3" w:rsidP="007C4D08">
            <w:pPr>
              <w:rPr>
                <w:rFonts w:ascii="Times New Roman" w:hAnsi="Times New Roman" w:cs="Times New Roman"/>
                <w:sz w:val="22"/>
                <w:szCs w:val="22"/>
                <w:lang w:val="en-US"/>
              </w:rPr>
            </w:pPr>
            <w:r w:rsidRPr="00BF7F75">
              <w:rPr>
                <w:rFonts w:ascii="Times New Roman" w:hAnsi="Times New Roman" w:cs="Times New Roman"/>
                <w:sz w:val="22"/>
                <w:szCs w:val="22"/>
                <w:lang w:val="en-US"/>
              </w:rPr>
              <w:t>- TTTU, TTHĐND tỉnh; UBMTTQVN tỉnh;</w:t>
            </w:r>
          </w:p>
          <w:p w:rsidR="009F05A3" w:rsidRPr="00BF7F75" w:rsidRDefault="009F05A3" w:rsidP="007C4D08">
            <w:pPr>
              <w:rPr>
                <w:rFonts w:ascii="Times New Roman" w:hAnsi="Times New Roman" w:cs="Times New Roman"/>
                <w:sz w:val="22"/>
                <w:szCs w:val="22"/>
                <w:lang w:val="en-US"/>
              </w:rPr>
            </w:pPr>
            <w:r w:rsidRPr="00BF7F75">
              <w:rPr>
                <w:rFonts w:ascii="Times New Roman" w:hAnsi="Times New Roman" w:cs="Times New Roman"/>
                <w:sz w:val="22"/>
                <w:szCs w:val="22"/>
                <w:lang w:val="en-US"/>
              </w:rPr>
              <w:t>- Đoàn Đại biểu Quốc hội tỉnh;</w:t>
            </w:r>
          </w:p>
          <w:p w:rsidR="009F05A3" w:rsidRPr="00BF7F75" w:rsidRDefault="009F05A3" w:rsidP="007C4D08">
            <w:pPr>
              <w:rPr>
                <w:rFonts w:ascii="Times New Roman" w:hAnsi="Times New Roman" w:cs="Times New Roman"/>
                <w:sz w:val="22"/>
                <w:szCs w:val="22"/>
                <w:lang w:val="en-US"/>
              </w:rPr>
            </w:pPr>
            <w:r w:rsidRPr="00BF7F75">
              <w:rPr>
                <w:rFonts w:ascii="Times New Roman" w:hAnsi="Times New Roman" w:cs="Times New Roman"/>
                <w:sz w:val="22"/>
                <w:szCs w:val="22"/>
                <w:lang w:val="en-US"/>
              </w:rPr>
              <w:t>- CT và các PCT UBND tỉnh;</w:t>
            </w:r>
          </w:p>
          <w:p w:rsidR="009F05A3" w:rsidRPr="00BF7F75" w:rsidRDefault="009F05A3" w:rsidP="007C4D08">
            <w:pPr>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BF7F75">
              <w:rPr>
                <w:rFonts w:ascii="Times New Roman" w:hAnsi="Times New Roman" w:cs="Times New Roman"/>
                <w:sz w:val="22"/>
                <w:szCs w:val="22"/>
                <w:lang w:val="en-US"/>
              </w:rPr>
              <w:t>Cổng Thông tin điện tử tỉnh;</w:t>
            </w:r>
          </w:p>
          <w:p w:rsidR="009F05A3" w:rsidRPr="00BF7F75" w:rsidRDefault="009F05A3" w:rsidP="007C4D08">
            <w:pPr>
              <w:rPr>
                <w:rFonts w:ascii="Times New Roman" w:hAnsi="Times New Roman" w:cs="Times New Roman"/>
                <w:sz w:val="22"/>
                <w:szCs w:val="22"/>
                <w:lang w:val="en-US"/>
              </w:rPr>
            </w:pPr>
            <w:r w:rsidRPr="00BF7F75">
              <w:rPr>
                <w:rFonts w:ascii="Times New Roman" w:hAnsi="Times New Roman" w:cs="Times New Roman"/>
                <w:sz w:val="22"/>
                <w:szCs w:val="22"/>
                <w:lang w:val="en-US"/>
              </w:rPr>
              <w:t>- Công báo tỉnh;</w:t>
            </w:r>
          </w:p>
          <w:p w:rsidR="009F05A3" w:rsidRDefault="009F05A3" w:rsidP="007C4D08">
            <w:pPr>
              <w:rPr>
                <w:rFonts w:ascii="Times New Roman" w:eastAsia="Times New Roman" w:hAnsi="Times New Roman" w:cs="Times New Roman"/>
                <w:sz w:val="28"/>
                <w:szCs w:val="28"/>
              </w:rPr>
            </w:pPr>
            <w:r w:rsidRPr="00BF7F75">
              <w:rPr>
                <w:rFonts w:ascii="Times New Roman" w:hAnsi="Times New Roman" w:cs="Times New Roman"/>
                <w:sz w:val="22"/>
                <w:szCs w:val="22"/>
                <w:lang w:val="en-US"/>
              </w:rPr>
              <w:t>- Lưu: VT, Vp….</w:t>
            </w:r>
          </w:p>
        </w:tc>
        <w:tc>
          <w:tcPr>
            <w:tcW w:w="4477" w:type="dxa"/>
            <w:tcMar>
              <w:top w:w="0" w:type="dxa"/>
              <w:left w:w="108" w:type="dxa"/>
              <w:bottom w:w="0" w:type="dxa"/>
              <w:right w:w="108" w:type="dxa"/>
            </w:tcMar>
          </w:tcPr>
          <w:p w:rsidR="009F05A3" w:rsidRPr="00AF5BD9" w:rsidRDefault="009F05A3" w:rsidP="007C4D08">
            <w:pPr>
              <w:jc w:val="center"/>
              <w:rPr>
                <w:rFonts w:ascii="Times New Roman" w:eastAsia="Times New Roman" w:hAnsi="Times New Roman" w:cs="Times New Roman"/>
                <w:b/>
                <w:sz w:val="14"/>
                <w:szCs w:val="28"/>
              </w:rPr>
            </w:pPr>
          </w:p>
          <w:p w:rsidR="009F05A3" w:rsidRDefault="009F05A3" w:rsidP="007C4D0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TM. ỦY BAN NHÂN DÂN</w:t>
            </w:r>
          </w:p>
          <w:p w:rsidR="009F05A3" w:rsidRDefault="009F05A3" w:rsidP="007C4D08">
            <w:pPr>
              <w:jc w:val="center"/>
              <w:rPr>
                <w:rFonts w:ascii="Times New Roman" w:eastAsia="Times New Roman" w:hAnsi="Times New Roman" w:cs="Times New Roman"/>
                <w:b/>
                <w:sz w:val="28"/>
                <w:szCs w:val="28"/>
              </w:rPr>
            </w:pPr>
          </w:p>
          <w:p w:rsidR="009F05A3" w:rsidRDefault="009F05A3" w:rsidP="007C4D08">
            <w:pPr>
              <w:jc w:val="center"/>
              <w:rPr>
                <w:rFonts w:ascii="Times New Roman" w:eastAsia="Times New Roman" w:hAnsi="Times New Roman" w:cs="Times New Roman"/>
                <w:b/>
                <w:sz w:val="28"/>
                <w:szCs w:val="28"/>
              </w:rPr>
            </w:pPr>
          </w:p>
          <w:p w:rsidR="009F05A3" w:rsidRDefault="009F05A3" w:rsidP="007C4D08">
            <w:pPr>
              <w:jc w:val="center"/>
              <w:rPr>
                <w:rFonts w:ascii="Times New Roman" w:eastAsia="Times New Roman" w:hAnsi="Times New Roman" w:cs="Times New Roman"/>
                <w:b/>
                <w:sz w:val="28"/>
                <w:szCs w:val="28"/>
              </w:rPr>
            </w:pPr>
          </w:p>
          <w:p w:rsidR="009F05A3" w:rsidRDefault="009F05A3" w:rsidP="007C4D08">
            <w:pPr>
              <w:jc w:val="center"/>
              <w:rPr>
                <w:rFonts w:ascii="Times New Roman" w:eastAsia="Times New Roman" w:hAnsi="Times New Roman" w:cs="Times New Roman"/>
                <w:b/>
                <w:sz w:val="28"/>
                <w:szCs w:val="28"/>
              </w:rPr>
            </w:pPr>
          </w:p>
          <w:p w:rsidR="009F05A3" w:rsidRDefault="009F05A3" w:rsidP="007C4D08">
            <w:pPr>
              <w:jc w:val="center"/>
              <w:rPr>
                <w:rFonts w:ascii="Times New Roman" w:eastAsia="Times New Roman" w:hAnsi="Times New Roman" w:cs="Times New Roman"/>
                <w:b/>
                <w:sz w:val="28"/>
                <w:szCs w:val="28"/>
              </w:rPr>
            </w:pPr>
          </w:p>
          <w:p w:rsidR="009F05A3" w:rsidRPr="00AF5BD9" w:rsidRDefault="009F05A3" w:rsidP="007C4D08">
            <w:pPr>
              <w:jc w:val="center"/>
              <w:rPr>
                <w:rFonts w:ascii="Times New Roman" w:eastAsia="Times New Roman" w:hAnsi="Times New Roman" w:cs="Times New Roman"/>
                <w:b/>
                <w:sz w:val="28"/>
                <w:szCs w:val="28"/>
                <w:lang w:val="en-US"/>
              </w:rPr>
            </w:pPr>
          </w:p>
        </w:tc>
      </w:tr>
    </w:tbl>
    <w:p w:rsidR="009F05A3" w:rsidRDefault="009F05A3" w:rsidP="009F05A3">
      <w:r>
        <w:br w:type="page"/>
      </w:r>
    </w:p>
    <w:tbl>
      <w:tblPr>
        <w:tblStyle w:val="3"/>
        <w:tblW w:w="9065" w:type="dxa"/>
        <w:tblInd w:w="6" w:type="dxa"/>
        <w:tblLayout w:type="fixed"/>
        <w:tblLook w:val="0000"/>
      </w:tblPr>
      <w:tblGrid>
        <w:gridCol w:w="3113"/>
        <w:gridCol w:w="5952"/>
      </w:tblGrid>
      <w:tr w:rsidR="009F05A3" w:rsidRPr="00321B9F" w:rsidTr="007C4D08">
        <w:trPr>
          <w:trHeight w:val="770"/>
        </w:trPr>
        <w:tc>
          <w:tcPr>
            <w:tcW w:w="3113" w:type="dxa"/>
          </w:tcPr>
          <w:p w:rsidR="009F05A3" w:rsidRDefault="009F05A3" w:rsidP="007C4D08">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ỦY BAN NHÂN DÂN</w:t>
            </w:r>
          </w:p>
          <w:p w:rsidR="009F05A3" w:rsidRPr="00660125" w:rsidRDefault="009F05A3" w:rsidP="007C4D08">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TỈNH </w:t>
            </w:r>
            <w:r>
              <w:rPr>
                <w:rFonts w:ascii="Times New Roman" w:eastAsia="Times New Roman" w:hAnsi="Times New Roman" w:cs="Times New Roman"/>
                <w:b/>
                <w:sz w:val="26"/>
                <w:szCs w:val="26"/>
                <w:lang w:val="en-US"/>
              </w:rPr>
              <w:t>NAM ĐỊNH</w:t>
            </w:r>
          </w:p>
          <w:p w:rsidR="009F05A3" w:rsidRPr="00AF5BD9" w:rsidRDefault="00FE792A" w:rsidP="007C4D08">
            <w:pPr>
              <w:pBdr>
                <w:top w:val="nil"/>
                <w:left w:val="nil"/>
                <w:bottom w:val="nil"/>
                <w:right w:val="nil"/>
                <w:between w:val="nil"/>
              </w:pBdr>
              <w:shd w:val="clear" w:color="auto" w:fill="FFFFFF"/>
              <w:jc w:val="center"/>
              <w:rPr>
                <w:rFonts w:ascii="Times New Roman" w:eastAsia="Times New Roman" w:hAnsi="Times New Roman" w:cs="Times New Roman"/>
                <w:b/>
                <w:sz w:val="26"/>
                <w:szCs w:val="26"/>
                <w:lang w:val="en-US"/>
              </w:rPr>
            </w:pPr>
            <w:r w:rsidRPr="00FE792A">
              <w:rPr>
                <w:noProof/>
              </w:rPr>
              <w:pict>
                <v:line id="_x0000_s1034" style="position:absolute;left:0;text-align:left;z-index:251661312;visibility:visible" from="29.6pt,4.7pt" to="121.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" strokecolor="black [3200]" strokeweight=".5pt">
                  <v:stroke joinstyle="miter"/>
                </v:line>
              </w:pict>
            </w:r>
          </w:p>
        </w:tc>
        <w:tc>
          <w:tcPr>
            <w:tcW w:w="5952" w:type="dxa"/>
          </w:tcPr>
          <w:p w:rsidR="009F05A3" w:rsidRDefault="009F05A3" w:rsidP="007C4D08">
            <w:pPr>
              <w:pBdr>
                <w:top w:val="nil"/>
                <w:left w:val="nil"/>
                <w:bottom w:val="nil"/>
                <w:right w:val="nil"/>
                <w:between w:val="nil"/>
              </w:pBdr>
              <w:shd w:val="clear" w:color="auto" w:fill="FFFFFF"/>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HOÀ XÃ HỘI CHỦ NGHĨA VIỆT NAM</w:t>
            </w:r>
          </w:p>
          <w:p w:rsidR="009F05A3" w:rsidRDefault="009F05A3" w:rsidP="007C4D08">
            <w:pPr>
              <w:pBdr>
                <w:top w:val="nil"/>
                <w:left w:val="nil"/>
                <w:bottom w:val="nil"/>
                <w:right w:val="nil"/>
                <w:between w:val="nil"/>
              </w:pBdr>
              <w:shd w:val="clear" w:color="auto" w:fill="FFFFFF"/>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Độc lập - Tự do - Hạnh phúc</w:t>
            </w:r>
          </w:p>
          <w:p w:rsidR="009F05A3" w:rsidRPr="00AF5BD9" w:rsidRDefault="00FE792A" w:rsidP="007C4D08">
            <w:pPr>
              <w:pBdr>
                <w:top w:val="nil"/>
                <w:left w:val="nil"/>
                <w:bottom w:val="nil"/>
                <w:right w:val="nil"/>
                <w:between w:val="nil"/>
              </w:pBdr>
              <w:shd w:val="clear" w:color="auto" w:fill="FFFFFF"/>
              <w:jc w:val="center"/>
              <w:rPr>
                <w:rFonts w:ascii="Times New Roman" w:eastAsia="Times New Roman" w:hAnsi="Times New Roman" w:cs="Times New Roman"/>
                <w:i/>
                <w:sz w:val="26"/>
                <w:szCs w:val="26"/>
                <w:lang w:val="en-US"/>
              </w:rPr>
            </w:pPr>
            <w:r w:rsidRPr="00FE792A">
              <w:rPr>
                <w:rFonts w:ascii="Times New Roman" w:eastAsia="Times New Roman" w:hAnsi="Times New Roman" w:cs="Times New Roman"/>
                <w:i/>
                <w:noProof/>
                <w:sz w:val="26"/>
                <w:szCs w:val="26"/>
              </w:rPr>
              <w:pict>
                <v:line id="_x0000_s1035" style="position:absolute;left:0;text-align:left;z-index:251662336;visibility:visible;mso-width-relative:margin;mso-height-relative:margin" from="59.4pt,2pt" to="226.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" strokecolor="black [3200]" strokeweight=".5pt">
                  <v:stroke joinstyle="miter"/>
                </v:line>
              </w:pict>
            </w:r>
          </w:p>
        </w:tc>
      </w:tr>
    </w:tbl>
    <w:p w:rsidR="009F05A3" w:rsidRPr="001E08D8" w:rsidRDefault="009F05A3" w:rsidP="009F05A3">
      <w:pPr>
        <w:jc w:val="center"/>
        <w:rPr>
          <w:rFonts w:ascii="Times New Roman" w:eastAsia="Times New Roman" w:hAnsi="Times New Roman" w:cs="Times New Roman"/>
          <w:b/>
          <w:sz w:val="14"/>
          <w:szCs w:val="28"/>
          <w:lang w:val="en-US"/>
        </w:rPr>
      </w:pPr>
    </w:p>
    <w:p w:rsidR="009F05A3"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QUY ĐỊNH</w:t>
      </w:r>
    </w:p>
    <w:p w:rsidR="009F05A3" w:rsidRPr="009F05A3" w:rsidRDefault="005300EE" w:rsidP="00E01810">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r>
        <w:rPr>
          <w:rFonts w:ascii="Times New Roman" w:eastAsia="Times New Roman" w:hAnsi="Times New Roman" w:cs="Times New Roman"/>
          <w:b/>
          <w:spacing w:val="-2"/>
          <w:sz w:val="28"/>
          <w:szCs w:val="28"/>
          <w:lang w:val="en-US"/>
        </w:rPr>
        <w:t>Khung giá cho thuê nhà ở xã hội, khung giá cho thuê nhà lưu trú công nhân trong khu công nghiệp</w:t>
      </w:r>
    </w:p>
    <w:p w:rsidR="009F05A3" w:rsidRPr="001E08D8"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i/>
          <w:sz w:val="28"/>
          <w:szCs w:val="28"/>
          <w:lang w:val="en-US"/>
        </w:rPr>
      </w:pPr>
      <w:r w:rsidRPr="001E08D8">
        <w:rPr>
          <w:rFonts w:ascii="Times New Roman" w:eastAsia="Times New Roman" w:hAnsi="Times New Roman" w:cs="Times New Roman"/>
          <w:i/>
          <w:sz w:val="28"/>
          <w:szCs w:val="28"/>
          <w:lang w:val="en-US"/>
        </w:rPr>
        <w:t>(Ban hành kèm theo Quyết định số     /2024/QĐ-UBND ngày…..tháng….năm 2024 của Ủy ban nhân dân tỉnh Nam Định)</w:t>
      </w:r>
    </w:p>
    <w:p w:rsidR="009F05A3" w:rsidRDefault="009F05A3" w:rsidP="009F05A3">
      <w:pPr>
        <w:pBdr>
          <w:top w:val="nil"/>
          <w:left w:val="nil"/>
          <w:bottom w:val="nil"/>
          <w:right w:val="nil"/>
          <w:between w:val="nil"/>
        </w:pBdr>
        <w:shd w:val="clear" w:color="auto" w:fill="FFFFFF"/>
        <w:jc w:val="center"/>
        <w:rPr>
          <w:rFonts w:ascii="Times New Roman" w:eastAsia="Times New Roman" w:hAnsi="Times New Roman" w:cs="Times New Roman"/>
          <w:b/>
          <w:sz w:val="28"/>
          <w:szCs w:val="28"/>
          <w:lang w:val="en-US"/>
        </w:rPr>
      </w:pPr>
    </w:p>
    <w:p w:rsidR="004E396F" w:rsidRDefault="009F05A3" w:rsidP="00A2350F">
      <w:pPr>
        <w:pBdr>
          <w:top w:val="nil"/>
          <w:left w:val="nil"/>
          <w:bottom w:val="nil"/>
          <w:right w:val="nil"/>
          <w:between w:val="nil"/>
        </w:pBdr>
        <w:shd w:val="clear" w:color="auto" w:fill="FFFFFF"/>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ab/>
      </w:r>
      <w:r w:rsidR="00A2350F">
        <w:rPr>
          <w:rFonts w:ascii="Times New Roman" w:eastAsia="Times New Roman" w:hAnsi="Times New Roman" w:cs="Times New Roman"/>
          <w:b/>
          <w:sz w:val="28"/>
          <w:szCs w:val="28"/>
          <w:lang w:val="en-US"/>
        </w:rPr>
        <w:t>Điều 1. Phạm vi điều chỉnh</w:t>
      </w:r>
    </w:p>
    <w:p w:rsidR="00A2350F" w:rsidRPr="00210BFE" w:rsidRDefault="00E81738" w:rsidP="00A2350F">
      <w:pPr>
        <w:shd w:val="clear" w:color="auto" w:fill="FFFFFF"/>
        <w:spacing w:before="120" w:after="120" w:line="288" w:lineRule="auto"/>
        <w:ind w:firstLine="720"/>
        <w:jc w:val="both"/>
        <w:rPr>
          <w:rFonts w:ascii="Times New Roman" w:eastAsia="Times New Roman" w:hAnsi="Times New Roman" w:cs="Times New Roman"/>
          <w:spacing w:val="2"/>
          <w:sz w:val="28"/>
          <w:szCs w:val="28"/>
          <w:highlight w:val="white"/>
          <w:lang w:val="en-US"/>
        </w:rPr>
      </w:pPr>
      <w:r>
        <w:rPr>
          <w:rFonts w:ascii="Times New Roman" w:eastAsia="Times New Roman" w:hAnsi="Times New Roman" w:cs="Times New Roman"/>
          <w:spacing w:val="2"/>
          <w:sz w:val="28"/>
          <w:szCs w:val="28"/>
          <w:highlight w:val="white"/>
          <w:lang w:val="en-US"/>
        </w:rPr>
        <w:t>Quy định</w:t>
      </w:r>
      <w:r w:rsidR="00A2350F" w:rsidRPr="00210BFE">
        <w:rPr>
          <w:rFonts w:ascii="Times New Roman" w:eastAsia="Times New Roman" w:hAnsi="Times New Roman" w:cs="Times New Roman"/>
          <w:spacing w:val="2"/>
          <w:sz w:val="28"/>
          <w:szCs w:val="28"/>
          <w:highlight w:val="white"/>
          <w:lang w:val="en-US"/>
        </w:rPr>
        <w:t xml:space="preserve"> này quy định </w:t>
      </w:r>
      <w:r w:rsidR="001570CD">
        <w:rPr>
          <w:rFonts w:ascii="Times New Roman" w:eastAsia="Times New Roman" w:hAnsi="Times New Roman" w:cs="Times New Roman"/>
          <w:spacing w:val="2"/>
          <w:sz w:val="28"/>
          <w:szCs w:val="28"/>
          <w:highlight w:val="white"/>
          <w:lang w:val="en-US"/>
        </w:rPr>
        <w:t>khung giá thuê nhà ở xã hội được đầu tư xây dựng không bằng nguồn vốn đầu tư công, nguồn tài chính công đoàn, khung giá cho thuê nhà lưu trú công nhân trong khu công nghiệp trên địa bàn tỉnh Nam Định để chủ đầu tư xây dựng dự án nhà ở xã hội, nhà lưu trú công nhân trong khu công nghiệp thoa thuận giá thuê với bên thuên nhà ở.</w:t>
      </w:r>
    </w:p>
    <w:p w:rsidR="0062256C" w:rsidRDefault="0062256C"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62256C">
        <w:rPr>
          <w:rFonts w:ascii="Times New Roman" w:eastAsia="Times New Roman" w:hAnsi="Times New Roman" w:cs="Times New Roman"/>
          <w:b/>
          <w:sz w:val="28"/>
          <w:szCs w:val="28"/>
          <w:highlight w:val="white"/>
          <w:lang w:val="en-US"/>
        </w:rPr>
        <w:t>Điều 2. Đ</w:t>
      </w:r>
      <w:r w:rsidR="009F05A3">
        <w:rPr>
          <w:rFonts w:ascii="Times New Roman" w:eastAsia="Times New Roman" w:hAnsi="Times New Roman" w:cs="Times New Roman"/>
          <w:b/>
          <w:sz w:val="28"/>
          <w:szCs w:val="28"/>
          <w:highlight w:val="white"/>
          <w:lang w:val="en-US"/>
        </w:rPr>
        <w:t>ố</w:t>
      </w:r>
      <w:r w:rsidR="001453E3">
        <w:rPr>
          <w:rFonts w:ascii="Times New Roman" w:eastAsia="Times New Roman" w:hAnsi="Times New Roman" w:cs="Times New Roman"/>
          <w:b/>
          <w:sz w:val="28"/>
          <w:szCs w:val="28"/>
          <w:highlight w:val="white"/>
          <w:lang w:val="en-US"/>
        </w:rPr>
        <w:t>i</w:t>
      </w:r>
      <w:r w:rsidRPr="0062256C">
        <w:rPr>
          <w:rFonts w:ascii="Times New Roman" w:eastAsia="Times New Roman" w:hAnsi="Times New Roman" w:cs="Times New Roman"/>
          <w:b/>
          <w:sz w:val="28"/>
          <w:szCs w:val="28"/>
          <w:highlight w:val="white"/>
          <w:lang w:val="en-US"/>
        </w:rPr>
        <w:t xml:space="preserve"> tượng áp dụng</w:t>
      </w:r>
    </w:p>
    <w:p w:rsidR="0062256C" w:rsidRDefault="00F96FD7" w:rsidP="00A2350F">
      <w:pPr>
        <w:shd w:val="clear" w:color="auto" w:fill="FFFFFF"/>
        <w:spacing w:before="120" w:after="120" w:line="288" w:lineRule="auto"/>
        <w:ind w:firstLine="720"/>
        <w:jc w:val="both"/>
        <w:rPr>
          <w:rFonts w:ascii="Times New Roman" w:eastAsia="Times New Roman" w:hAnsi="Times New Roman" w:cs="Times New Roman"/>
          <w:spacing w:val="2"/>
          <w:sz w:val="28"/>
          <w:szCs w:val="28"/>
          <w:highlight w:val="white"/>
          <w:lang w:val="en-US"/>
        </w:rPr>
      </w:pPr>
      <w:r>
        <w:rPr>
          <w:rFonts w:ascii="Times New Roman" w:eastAsia="Times New Roman" w:hAnsi="Times New Roman" w:cs="Times New Roman"/>
          <w:sz w:val="28"/>
          <w:szCs w:val="28"/>
          <w:highlight w:val="white"/>
          <w:lang w:val="en-US"/>
        </w:rPr>
        <w:t xml:space="preserve">1. </w:t>
      </w:r>
      <w:r w:rsidR="001570CD">
        <w:rPr>
          <w:rFonts w:ascii="Times New Roman" w:eastAsia="Times New Roman" w:hAnsi="Times New Roman" w:cs="Times New Roman"/>
          <w:sz w:val="28"/>
          <w:szCs w:val="28"/>
          <w:highlight w:val="white"/>
          <w:lang w:val="en-US"/>
        </w:rPr>
        <w:t xml:space="preserve">Chủ đầu tư dự án đầu tư xây dựng </w:t>
      </w:r>
      <w:r w:rsidR="001570CD">
        <w:rPr>
          <w:rFonts w:ascii="Times New Roman" w:eastAsia="Times New Roman" w:hAnsi="Times New Roman" w:cs="Times New Roman"/>
          <w:spacing w:val="2"/>
          <w:sz w:val="28"/>
          <w:szCs w:val="28"/>
          <w:highlight w:val="white"/>
          <w:lang w:val="en-US"/>
        </w:rPr>
        <w:t>nhà ở xã hội được đầu tư xây dựng không bằng nguồn vốn đầu tư công, nguồn tài chính công đoàn, nhà lưu trú công nhân trong khu công nghiệp trên địa bàn tỉnh Nam Định;</w:t>
      </w:r>
    </w:p>
    <w:p w:rsidR="001570CD" w:rsidRDefault="00F96FD7"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2. </w:t>
      </w:r>
      <w:r w:rsidR="00A32F0A">
        <w:rPr>
          <w:rFonts w:ascii="Times New Roman" w:eastAsia="Times New Roman" w:hAnsi="Times New Roman" w:cs="Times New Roman"/>
          <w:sz w:val="28"/>
          <w:szCs w:val="28"/>
          <w:highlight w:val="white"/>
          <w:lang w:val="en-US"/>
        </w:rPr>
        <w:t>Đối tượng được hưởng chế độ chính sách hỗ trợ về nhà ở xã hội theo quy định</w:t>
      </w:r>
      <w:r>
        <w:rPr>
          <w:rFonts w:ascii="Times New Roman" w:eastAsia="Times New Roman" w:hAnsi="Times New Roman" w:cs="Times New Roman"/>
          <w:sz w:val="28"/>
          <w:szCs w:val="28"/>
          <w:highlight w:val="white"/>
          <w:lang w:val="en-US"/>
        </w:rPr>
        <w:t xml:space="preserve"> tại Điều 76 Luật Nhà ở số 27/2023/QH15 trên địa bàn tỉnh Nam Định;</w:t>
      </w:r>
    </w:p>
    <w:p w:rsidR="00F96FD7" w:rsidRDefault="00F96FD7"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3. Các cơ quan quản lý nhà nước, các tổ chức, cá nhân có liên quan đến quản lý phát triển nhà ở xã hội trên địa bàn tỉnh Nam Định</w:t>
      </w:r>
    </w:p>
    <w:p w:rsidR="00F96FD7" w:rsidRPr="00F96FD7" w:rsidRDefault="00E01810" w:rsidP="00F96FD7">
      <w:pPr>
        <w:shd w:val="clear" w:color="auto" w:fill="FFFFFF"/>
        <w:spacing w:before="120" w:after="120" w:line="288" w:lineRule="auto"/>
        <w:ind w:firstLine="720"/>
        <w:jc w:val="both"/>
        <w:rPr>
          <w:rFonts w:ascii="Times New Roman" w:eastAsia="Times New Roman" w:hAnsi="Times New Roman" w:cs="Times New Roman"/>
          <w:b/>
          <w:spacing w:val="-2"/>
          <w:sz w:val="28"/>
          <w:szCs w:val="28"/>
          <w:lang w:val="en-US"/>
        </w:rPr>
      </w:pPr>
      <w:r>
        <w:rPr>
          <w:rFonts w:ascii="Times New Roman" w:eastAsia="Times New Roman" w:hAnsi="Times New Roman" w:cs="Times New Roman"/>
          <w:b/>
          <w:sz w:val="28"/>
          <w:szCs w:val="28"/>
          <w:highlight w:val="white"/>
          <w:lang w:val="en-US"/>
        </w:rPr>
        <w:t>Đ</w:t>
      </w:r>
      <w:r w:rsidR="00C366C2" w:rsidRPr="00C366C2">
        <w:rPr>
          <w:rFonts w:ascii="Times New Roman" w:eastAsia="Times New Roman" w:hAnsi="Times New Roman" w:cs="Times New Roman"/>
          <w:b/>
          <w:sz w:val="28"/>
          <w:szCs w:val="28"/>
          <w:highlight w:val="white"/>
          <w:lang w:val="en-US"/>
        </w:rPr>
        <w:t xml:space="preserve">iều 3. </w:t>
      </w:r>
      <w:r w:rsidR="00F96FD7" w:rsidRPr="00F96FD7">
        <w:rPr>
          <w:rFonts w:ascii="Times New Roman" w:eastAsia="Times New Roman" w:hAnsi="Times New Roman" w:cs="Times New Roman"/>
          <w:b/>
          <w:spacing w:val="-2"/>
          <w:sz w:val="28"/>
          <w:szCs w:val="28"/>
          <w:highlight w:val="white"/>
          <w:lang w:val="en-US"/>
        </w:rPr>
        <w:t>Khung giá thuê nhà ở xã hội được đầu tư xây dựng không bằng nguồn vốn đầu tư công, nguồn tài chính công đoàn, khung giá cho thuê nhà lưu trú công nhân trong khu công nghiệp trên địa bàn tỉnh Nam Định</w:t>
      </w:r>
    </w:p>
    <w:p w:rsidR="00F96FD7" w:rsidRDefault="00F96FD7" w:rsidP="009F05A3">
      <w:pPr>
        <w:spacing w:before="120" w:after="120" w:line="276" w:lineRule="auto"/>
        <w:jc w:val="both"/>
        <w:rPr>
          <w:rFonts w:ascii="Times New Roman" w:eastAsia="Times New Roman" w:hAnsi="Times New Roman" w:cs="Times New Roman"/>
          <w:spacing w:val="-2"/>
          <w:sz w:val="28"/>
          <w:szCs w:val="28"/>
          <w:highlight w:val="white"/>
          <w:lang w:val="en-US"/>
        </w:rPr>
      </w:pPr>
      <w:r>
        <w:rPr>
          <w:rFonts w:ascii="Times New Roman" w:eastAsia="Times New Roman" w:hAnsi="Times New Roman" w:cs="Times New Roman"/>
          <w:sz w:val="28"/>
          <w:szCs w:val="28"/>
          <w:highlight w:val="white"/>
          <w:lang w:val="en-US"/>
        </w:rPr>
        <w:tab/>
      </w:r>
      <w:r w:rsidRPr="00F96FD7">
        <w:rPr>
          <w:rFonts w:ascii="Times New Roman" w:eastAsia="Times New Roman" w:hAnsi="Times New Roman" w:cs="Times New Roman"/>
          <w:sz w:val="28"/>
          <w:szCs w:val="28"/>
          <w:highlight w:val="white"/>
          <w:lang w:val="en-US"/>
        </w:rPr>
        <w:t xml:space="preserve">1. </w:t>
      </w:r>
      <w:r w:rsidRPr="00F96FD7">
        <w:rPr>
          <w:rFonts w:ascii="Times New Roman" w:eastAsia="Times New Roman" w:hAnsi="Times New Roman" w:cs="Times New Roman"/>
          <w:spacing w:val="-2"/>
          <w:sz w:val="28"/>
          <w:szCs w:val="28"/>
          <w:highlight w:val="white"/>
          <w:lang w:val="en-US"/>
        </w:rPr>
        <w:t>Khung giá thuê nhà ở xã hội được đầu tư xây dựng không bằng nguồn vốn đầu tư công, nguồn tài chính công đoàn</w:t>
      </w:r>
    </w:p>
    <w:p w:rsidR="00F96FD7" w:rsidRPr="002329BE" w:rsidRDefault="00623227" w:rsidP="00623227">
      <w:pPr>
        <w:spacing w:before="120" w:after="120" w:line="276" w:lineRule="auto"/>
        <w:jc w:val="right"/>
        <w:rPr>
          <w:rFonts w:ascii="Times New Roman" w:eastAsia="Times New Roman" w:hAnsi="Times New Roman" w:cs="Times New Roman"/>
          <w:i/>
          <w:sz w:val="28"/>
          <w:szCs w:val="28"/>
          <w:highlight w:val="white"/>
          <w:lang w:val="en-US"/>
        </w:rPr>
      </w:pPr>
      <w:r w:rsidRPr="00623227">
        <w:rPr>
          <w:rFonts w:ascii="Times New Roman" w:eastAsia="Times New Roman" w:hAnsi="Times New Roman" w:cs="Times New Roman"/>
          <w:i/>
          <w:sz w:val="28"/>
          <w:szCs w:val="28"/>
          <w:highlight w:val="white"/>
          <w:lang w:val="en-US"/>
        </w:rPr>
        <w:t xml:space="preserve">Đơn vị tính: </w:t>
      </w:r>
      <w:r w:rsidR="002329BE" w:rsidRPr="000C39BB">
        <w:rPr>
          <w:rFonts w:ascii="Times New Roman" w:hAnsi="Times New Roman"/>
          <w:i/>
          <w:iCs/>
          <w:sz w:val="28"/>
          <w:szCs w:val="28"/>
        </w:rPr>
        <w:t>đồng/m</w:t>
      </w:r>
      <w:r w:rsidR="002329BE" w:rsidRPr="000C39BB">
        <w:rPr>
          <w:rFonts w:ascii="Times New Roman" w:hAnsi="Times New Roman"/>
          <w:i/>
          <w:iCs/>
          <w:sz w:val="28"/>
          <w:szCs w:val="28"/>
          <w:vertAlign w:val="superscript"/>
        </w:rPr>
        <w:t>2</w:t>
      </w:r>
      <w:r w:rsidR="002329BE">
        <w:rPr>
          <w:rFonts w:ascii="Times New Roman" w:hAnsi="Times New Roman"/>
          <w:i/>
          <w:iCs/>
          <w:sz w:val="28"/>
          <w:szCs w:val="28"/>
        </w:rPr>
        <w:t>/tháng</w:t>
      </w:r>
    </w:p>
    <w:tbl>
      <w:tblPr>
        <w:tblStyle w:val="TableGrid"/>
        <w:tblW w:w="9214" w:type="dxa"/>
        <w:tblLook w:val="04A0"/>
      </w:tblPr>
      <w:tblGrid>
        <w:gridCol w:w="746"/>
        <w:gridCol w:w="6875"/>
        <w:gridCol w:w="1593"/>
      </w:tblGrid>
      <w:tr w:rsidR="00285250" w:rsidTr="002329BE">
        <w:tc>
          <w:tcPr>
            <w:tcW w:w="746" w:type="dxa"/>
          </w:tcPr>
          <w:p w:rsidR="00285250" w:rsidRPr="00623227" w:rsidRDefault="00285250" w:rsidP="00623227">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STT</w:t>
            </w:r>
          </w:p>
        </w:tc>
        <w:tc>
          <w:tcPr>
            <w:tcW w:w="6875" w:type="dxa"/>
          </w:tcPr>
          <w:p w:rsidR="00285250" w:rsidRPr="00623227" w:rsidRDefault="00285250" w:rsidP="00623227">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Loại hình nhà ở xã hội</w:t>
            </w:r>
            <w:r w:rsidR="000E6CC9">
              <w:rPr>
                <w:rFonts w:ascii="Times New Roman" w:eastAsia="Times New Roman" w:hAnsi="Times New Roman" w:cs="Times New Roman"/>
                <w:b/>
                <w:sz w:val="28"/>
                <w:szCs w:val="28"/>
                <w:highlight w:val="white"/>
                <w:lang w:val="en-US"/>
              </w:rPr>
              <w:t xml:space="preserve"> dạng chung cư</w:t>
            </w:r>
          </w:p>
        </w:tc>
        <w:tc>
          <w:tcPr>
            <w:tcW w:w="1593" w:type="dxa"/>
          </w:tcPr>
          <w:p w:rsidR="00285250" w:rsidRPr="00623227" w:rsidRDefault="00285250" w:rsidP="00623227">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Mức tối đa</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1</w:t>
            </w:r>
          </w:p>
        </w:tc>
        <w:tc>
          <w:tcPr>
            <w:tcW w:w="6875" w:type="dxa"/>
          </w:tcPr>
          <w:p w:rsidR="00CC5A18" w:rsidRPr="00623227" w:rsidRDefault="00CC5A18" w:rsidP="000E6CC9">
            <w:pPr>
              <w:spacing w:before="120" w:after="120" w:line="276" w:lineRule="auto"/>
              <w:rPr>
                <w:rFonts w:ascii="Times New Roman" w:eastAsia="Times New Roman" w:hAnsi="Times New Roman" w:cs="Times New Roman"/>
                <w:sz w:val="28"/>
                <w:szCs w:val="28"/>
                <w:highlight w:val="white"/>
                <w:lang w:val="en-US"/>
              </w:rPr>
            </w:pPr>
            <w:r>
              <w:rPr>
                <w:rFonts w:ascii="Times New Roman" w:hAnsi="Times New Roman" w:cs="Times New Roman"/>
                <w:color w:val="000000" w:themeColor="text1"/>
                <w:sz w:val="28"/>
                <w:szCs w:val="28"/>
                <w:lang w:val="en-US"/>
              </w:rPr>
              <w:t xml:space="preserve">Số tầng </w:t>
            </w:r>
            <w:r w:rsidRPr="000E6CC9">
              <w:rPr>
                <w:rFonts w:ascii="Times New Roman" w:hAnsi="Times New Roman" w:cs="Times New Roman"/>
                <w:color w:val="000000" w:themeColor="text1"/>
                <w:sz w:val="28"/>
                <w:szCs w:val="28"/>
                <w:lang w:val="en-US"/>
              </w:rPr>
              <w:t>≤ 5</w:t>
            </w:r>
            <w:r>
              <w:rPr>
                <w:rFonts w:ascii="Times New Roman" w:hAnsi="Times New Roman" w:cs="Times New Roman"/>
                <w:color w:val="000000" w:themeColor="text1"/>
                <w:sz w:val="28"/>
                <w:szCs w:val="28"/>
                <w:lang w:val="en-US"/>
              </w:rPr>
              <w:t xml:space="preserve"> không có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60.500</w:t>
            </w:r>
          </w:p>
        </w:tc>
      </w:tr>
      <w:tr w:rsidR="00CC5A18" w:rsidTr="00CC5A18">
        <w:tc>
          <w:tcPr>
            <w:tcW w:w="746" w:type="dxa"/>
          </w:tcPr>
          <w:p w:rsidR="00CC5A18"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2</w:t>
            </w:r>
          </w:p>
        </w:tc>
        <w:tc>
          <w:tcPr>
            <w:tcW w:w="6875" w:type="dxa"/>
          </w:tcPr>
          <w:p w:rsidR="00CC5A18" w:rsidRDefault="00CC5A18" w:rsidP="006C511B">
            <w:pPr>
              <w:spacing w:before="120" w:after="120"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Số tầng </w:t>
            </w:r>
            <w:r w:rsidRPr="000E6CC9">
              <w:rPr>
                <w:rFonts w:ascii="Times New Roman" w:hAnsi="Times New Roman" w:cs="Times New Roman"/>
                <w:color w:val="000000" w:themeColor="text1"/>
                <w:sz w:val="28"/>
                <w:szCs w:val="28"/>
                <w:lang w:val="en-US"/>
              </w:rPr>
              <w:t>≤ 5</w:t>
            </w:r>
            <w:r>
              <w:rPr>
                <w:rFonts w:ascii="Times New Roman" w:hAnsi="Times New Roman" w:cs="Times New Roman"/>
                <w:color w:val="000000" w:themeColor="text1"/>
                <w:sz w:val="28"/>
                <w:szCs w:val="28"/>
                <w:lang w:val="en-US"/>
              </w:rPr>
              <w:t xml:space="preserve"> có 1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70.700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3</w:t>
            </w:r>
          </w:p>
        </w:tc>
        <w:tc>
          <w:tcPr>
            <w:tcW w:w="6875" w:type="dxa"/>
          </w:tcPr>
          <w:p w:rsidR="00CC5A18" w:rsidRPr="000E6CC9" w:rsidRDefault="00CC5A18" w:rsidP="007C4D08">
            <w:pPr>
              <w:spacing w:before="120" w:after="120" w:line="276" w:lineRule="auto"/>
              <w:rPr>
                <w:rFonts w:ascii="Times New Roman" w:eastAsia="Times New Roman" w:hAnsi="Times New Roman" w:cs="Times New Roman"/>
                <w:sz w:val="28"/>
                <w:szCs w:val="28"/>
                <w:highlight w:val="white"/>
                <w:lang w:val="en-US"/>
              </w:rPr>
            </w:pPr>
            <w:r w:rsidRPr="000E6CC9">
              <w:rPr>
                <w:rFonts w:ascii="Times New Roman" w:hAnsi="Times New Roman" w:cs="Times New Roman"/>
                <w:color w:val="000000" w:themeColor="text1"/>
                <w:sz w:val="28"/>
                <w:szCs w:val="28"/>
              </w:rPr>
              <w:t>5 &lt; số tầng ≤ 7</w:t>
            </w:r>
            <w:r w:rsidRPr="000E6CC9">
              <w:rPr>
                <w:rFonts w:ascii="Times New Roman" w:hAnsi="Times New Roman" w:cs="Times New Roman"/>
                <w:color w:val="000000" w:themeColor="text1"/>
                <w:sz w:val="28"/>
                <w:szCs w:val="28"/>
                <w:lang w:val="en-US"/>
              </w:rPr>
              <w:t xml:space="preserve"> không có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79.500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4</w:t>
            </w:r>
          </w:p>
        </w:tc>
        <w:tc>
          <w:tcPr>
            <w:tcW w:w="6875" w:type="dxa"/>
          </w:tcPr>
          <w:p w:rsidR="00CC5A18" w:rsidRDefault="00CC5A18" w:rsidP="000E6CC9">
            <w:pPr>
              <w:spacing w:before="120" w:after="120" w:line="276" w:lineRule="auto"/>
              <w:rPr>
                <w:rFonts w:ascii="Times New Roman" w:hAnsi="Times New Roman" w:cs="Times New Roman"/>
                <w:color w:val="000000" w:themeColor="text1"/>
                <w:sz w:val="28"/>
                <w:szCs w:val="28"/>
                <w:lang w:val="en-US"/>
              </w:rPr>
            </w:pPr>
            <w:r w:rsidRPr="000E6CC9">
              <w:rPr>
                <w:rFonts w:ascii="Times New Roman" w:hAnsi="Times New Roman" w:cs="Times New Roman"/>
                <w:color w:val="000000" w:themeColor="text1"/>
                <w:sz w:val="28"/>
                <w:szCs w:val="28"/>
              </w:rPr>
              <w:t>5 &lt; số tầng ≤ 7</w:t>
            </w:r>
            <w:r w:rsidRPr="000E6CC9">
              <w:rPr>
                <w:rFonts w:ascii="Times New Roman" w:hAnsi="Times New Roman" w:cs="Times New Roman"/>
                <w:color w:val="000000" w:themeColor="text1"/>
                <w:sz w:val="28"/>
                <w:szCs w:val="28"/>
                <w:lang w:val="en-US"/>
              </w:rPr>
              <w:t xml:space="preserve"> có </w:t>
            </w:r>
            <w:r>
              <w:rPr>
                <w:rFonts w:ascii="Times New Roman" w:hAnsi="Times New Roman" w:cs="Times New Roman"/>
                <w:color w:val="000000" w:themeColor="text1"/>
                <w:sz w:val="28"/>
                <w:szCs w:val="28"/>
                <w:lang w:val="en-US"/>
              </w:rPr>
              <w:t xml:space="preserve">1 </w:t>
            </w:r>
            <w:r w:rsidRPr="000E6CC9">
              <w:rPr>
                <w:rFonts w:ascii="Times New Roman" w:hAnsi="Times New Roman" w:cs="Times New Roman"/>
                <w:color w:val="000000" w:themeColor="text1"/>
                <w:sz w:val="28"/>
                <w:szCs w:val="28"/>
                <w:lang w:val="en-US"/>
              </w:rPr>
              <w:t>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85.100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5</w:t>
            </w:r>
          </w:p>
        </w:tc>
        <w:tc>
          <w:tcPr>
            <w:tcW w:w="6875" w:type="dxa"/>
          </w:tcPr>
          <w:p w:rsidR="00CC5A18" w:rsidRPr="000E6CC9" w:rsidRDefault="00CC5A18" w:rsidP="000E6CC9">
            <w:pPr>
              <w:spacing w:before="120" w:after="120" w:line="276" w:lineRule="auto"/>
              <w:rPr>
                <w:rFonts w:ascii="Times New Roman" w:eastAsia="Times New Roman" w:hAnsi="Times New Roman" w:cs="Times New Roman"/>
                <w:sz w:val="28"/>
                <w:szCs w:val="28"/>
                <w:highlight w:val="white"/>
                <w:lang w:val="en-US"/>
              </w:rPr>
            </w:pPr>
            <w:r>
              <w:rPr>
                <w:rFonts w:ascii="Times New Roman" w:hAnsi="Times New Roman" w:cs="Times New Roman"/>
                <w:color w:val="000000" w:themeColor="text1"/>
                <w:sz w:val="28"/>
                <w:szCs w:val="28"/>
                <w:lang w:val="en-US"/>
              </w:rPr>
              <w:t>7</w:t>
            </w:r>
            <w:r w:rsidRPr="000E6CC9">
              <w:rPr>
                <w:rFonts w:ascii="Times New Roman" w:hAnsi="Times New Roman" w:cs="Times New Roman"/>
                <w:color w:val="000000" w:themeColor="text1"/>
                <w:sz w:val="28"/>
                <w:szCs w:val="28"/>
              </w:rPr>
              <w:t xml:space="preserve"> &lt; số tầng ≤ </w:t>
            </w:r>
            <w:r>
              <w:rPr>
                <w:rFonts w:ascii="Times New Roman" w:hAnsi="Times New Roman" w:cs="Times New Roman"/>
                <w:color w:val="000000" w:themeColor="text1"/>
                <w:sz w:val="28"/>
                <w:szCs w:val="28"/>
                <w:lang w:val="en-US"/>
              </w:rPr>
              <w:t>10</w:t>
            </w:r>
            <w:r w:rsidRPr="000E6CC9">
              <w:rPr>
                <w:rFonts w:ascii="Times New Roman" w:hAnsi="Times New Roman" w:cs="Times New Roman"/>
                <w:color w:val="000000" w:themeColor="text1"/>
                <w:sz w:val="28"/>
                <w:szCs w:val="28"/>
                <w:lang w:val="en-US"/>
              </w:rPr>
              <w:t xml:space="preserve"> không có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81.900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6</w:t>
            </w:r>
          </w:p>
        </w:tc>
        <w:tc>
          <w:tcPr>
            <w:tcW w:w="6875" w:type="dxa"/>
          </w:tcPr>
          <w:p w:rsidR="00CC5A18" w:rsidRDefault="00CC5A18" w:rsidP="000E6CC9">
            <w:pPr>
              <w:spacing w:before="120" w:after="120"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r w:rsidRPr="000E6CC9">
              <w:rPr>
                <w:rFonts w:ascii="Times New Roman" w:hAnsi="Times New Roman" w:cs="Times New Roman"/>
                <w:color w:val="000000" w:themeColor="text1"/>
                <w:sz w:val="28"/>
                <w:szCs w:val="28"/>
              </w:rPr>
              <w:t xml:space="preserve"> &lt; số tầng ≤ </w:t>
            </w:r>
            <w:r>
              <w:rPr>
                <w:rFonts w:ascii="Times New Roman" w:hAnsi="Times New Roman" w:cs="Times New Roman"/>
                <w:color w:val="000000" w:themeColor="text1"/>
                <w:sz w:val="28"/>
                <w:szCs w:val="28"/>
                <w:lang w:val="en-US"/>
              </w:rPr>
              <w:t>10</w:t>
            </w:r>
            <w:r w:rsidRPr="000E6CC9">
              <w:rPr>
                <w:rFonts w:ascii="Times New Roman" w:hAnsi="Times New Roman" w:cs="Times New Roman"/>
                <w:color w:val="000000" w:themeColor="text1"/>
                <w:sz w:val="28"/>
                <w:szCs w:val="28"/>
                <w:lang w:val="en-US"/>
              </w:rPr>
              <w:t xml:space="preserve"> có </w:t>
            </w:r>
            <w:r>
              <w:rPr>
                <w:rFonts w:ascii="Times New Roman" w:hAnsi="Times New Roman" w:cs="Times New Roman"/>
                <w:color w:val="000000" w:themeColor="text1"/>
                <w:sz w:val="28"/>
                <w:szCs w:val="28"/>
                <w:lang w:val="en-US"/>
              </w:rPr>
              <w:t xml:space="preserve">1 </w:t>
            </w:r>
            <w:r w:rsidRPr="000E6CC9">
              <w:rPr>
                <w:rFonts w:ascii="Times New Roman" w:hAnsi="Times New Roman" w:cs="Times New Roman"/>
                <w:color w:val="000000" w:themeColor="text1"/>
                <w:sz w:val="28"/>
                <w:szCs w:val="28"/>
                <w:lang w:val="en-US"/>
              </w:rPr>
              <w:t>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85.700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7</w:t>
            </w:r>
          </w:p>
        </w:tc>
        <w:tc>
          <w:tcPr>
            <w:tcW w:w="6875" w:type="dxa"/>
          </w:tcPr>
          <w:p w:rsidR="00CC5A18" w:rsidRPr="000E6CC9" w:rsidRDefault="00CC5A18" w:rsidP="000E6CC9">
            <w:pPr>
              <w:spacing w:before="120" w:after="120" w:line="276" w:lineRule="auto"/>
              <w:rPr>
                <w:rFonts w:ascii="Times New Roman" w:eastAsia="Times New Roman" w:hAnsi="Times New Roman" w:cs="Times New Roman"/>
                <w:sz w:val="28"/>
                <w:szCs w:val="28"/>
                <w:highlight w:val="white"/>
                <w:lang w:val="en-US"/>
              </w:rPr>
            </w:pPr>
            <w:r>
              <w:rPr>
                <w:rFonts w:ascii="Times New Roman" w:hAnsi="Times New Roman" w:cs="Times New Roman"/>
                <w:color w:val="000000" w:themeColor="text1"/>
                <w:sz w:val="28"/>
                <w:szCs w:val="28"/>
                <w:lang w:val="en-US"/>
              </w:rPr>
              <w:t>10</w:t>
            </w:r>
            <w:r w:rsidRPr="000E6CC9">
              <w:rPr>
                <w:rFonts w:ascii="Times New Roman" w:hAnsi="Times New Roman" w:cs="Times New Roman"/>
                <w:color w:val="000000" w:themeColor="text1"/>
                <w:sz w:val="28"/>
                <w:szCs w:val="28"/>
              </w:rPr>
              <w:t xml:space="preserve"> &lt; số tầng ≤ </w:t>
            </w:r>
            <w:r>
              <w:rPr>
                <w:rFonts w:ascii="Times New Roman" w:hAnsi="Times New Roman" w:cs="Times New Roman"/>
                <w:color w:val="000000" w:themeColor="text1"/>
                <w:sz w:val="28"/>
                <w:szCs w:val="28"/>
                <w:lang w:val="en-US"/>
              </w:rPr>
              <w:t>15</w:t>
            </w:r>
            <w:r w:rsidRPr="000E6CC9">
              <w:rPr>
                <w:rFonts w:ascii="Times New Roman" w:hAnsi="Times New Roman" w:cs="Times New Roman"/>
                <w:color w:val="000000" w:themeColor="text1"/>
                <w:sz w:val="28"/>
                <w:szCs w:val="28"/>
                <w:lang w:val="en-US"/>
              </w:rPr>
              <w:t xml:space="preserve"> không có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85.700</w:t>
            </w:r>
          </w:p>
        </w:tc>
      </w:tr>
      <w:tr w:rsidR="00CC5A18" w:rsidTr="00CC5A18">
        <w:tc>
          <w:tcPr>
            <w:tcW w:w="746" w:type="dxa"/>
          </w:tcPr>
          <w:p w:rsidR="00CC5A18" w:rsidRPr="00623227"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8</w:t>
            </w:r>
          </w:p>
        </w:tc>
        <w:tc>
          <w:tcPr>
            <w:tcW w:w="6875" w:type="dxa"/>
          </w:tcPr>
          <w:p w:rsidR="00CC5A18" w:rsidRDefault="00CC5A18" w:rsidP="000E6CC9">
            <w:pPr>
              <w:spacing w:before="120" w:after="120"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w:t>
            </w:r>
            <w:r w:rsidRPr="000E6CC9">
              <w:rPr>
                <w:rFonts w:ascii="Times New Roman" w:hAnsi="Times New Roman" w:cs="Times New Roman"/>
                <w:color w:val="000000" w:themeColor="text1"/>
                <w:sz w:val="28"/>
                <w:szCs w:val="28"/>
              </w:rPr>
              <w:t xml:space="preserve"> &lt; số tầng ≤ </w:t>
            </w:r>
            <w:r>
              <w:rPr>
                <w:rFonts w:ascii="Times New Roman" w:hAnsi="Times New Roman" w:cs="Times New Roman"/>
                <w:color w:val="000000" w:themeColor="text1"/>
                <w:sz w:val="28"/>
                <w:szCs w:val="28"/>
                <w:lang w:val="en-US"/>
              </w:rPr>
              <w:t>15</w:t>
            </w:r>
            <w:r w:rsidRPr="000E6CC9">
              <w:rPr>
                <w:rFonts w:ascii="Times New Roman" w:hAnsi="Times New Roman" w:cs="Times New Roman"/>
                <w:color w:val="000000" w:themeColor="text1"/>
                <w:sz w:val="28"/>
                <w:szCs w:val="28"/>
                <w:lang w:val="en-US"/>
              </w:rPr>
              <w:t xml:space="preserve"> có </w:t>
            </w:r>
            <w:r>
              <w:rPr>
                <w:rFonts w:ascii="Times New Roman" w:hAnsi="Times New Roman" w:cs="Times New Roman"/>
                <w:color w:val="000000" w:themeColor="text1"/>
                <w:sz w:val="28"/>
                <w:szCs w:val="28"/>
                <w:lang w:val="en-US"/>
              </w:rPr>
              <w:t xml:space="preserve">1 </w:t>
            </w:r>
            <w:r w:rsidRPr="000E6CC9">
              <w:rPr>
                <w:rFonts w:ascii="Times New Roman" w:hAnsi="Times New Roman" w:cs="Times New Roman"/>
                <w:color w:val="000000" w:themeColor="text1"/>
                <w:sz w:val="28"/>
                <w:szCs w:val="28"/>
                <w:lang w:val="en-US"/>
              </w:rPr>
              <w:t>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88.200</w:t>
            </w:r>
          </w:p>
        </w:tc>
      </w:tr>
      <w:tr w:rsidR="00CC5A18" w:rsidTr="00CC5A18">
        <w:tc>
          <w:tcPr>
            <w:tcW w:w="746" w:type="dxa"/>
          </w:tcPr>
          <w:p w:rsidR="00CC5A18"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9</w:t>
            </w:r>
          </w:p>
        </w:tc>
        <w:tc>
          <w:tcPr>
            <w:tcW w:w="6875" w:type="dxa"/>
          </w:tcPr>
          <w:p w:rsidR="00CC5A18" w:rsidRPr="000E6CC9" w:rsidRDefault="00CC5A18" w:rsidP="000E6CC9">
            <w:pPr>
              <w:spacing w:before="120" w:after="120" w:line="276" w:lineRule="auto"/>
              <w:rPr>
                <w:rFonts w:ascii="Times New Roman" w:eastAsia="Times New Roman" w:hAnsi="Times New Roman" w:cs="Times New Roman"/>
                <w:sz w:val="28"/>
                <w:szCs w:val="28"/>
                <w:highlight w:val="white"/>
                <w:lang w:val="en-US"/>
              </w:rPr>
            </w:pPr>
            <w:r>
              <w:rPr>
                <w:rFonts w:ascii="Times New Roman" w:hAnsi="Times New Roman" w:cs="Times New Roman"/>
                <w:color w:val="000000" w:themeColor="text1"/>
                <w:sz w:val="28"/>
                <w:szCs w:val="28"/>
                <w:lang w:val="en-US"/>
              </w:rPr>
              <w:t>15</w:t>
            </w:r>
            <w:r w:rsidRPr="000E6CC9">
              <w:rPr>
                <w:rFonts w:ascii="Times New Roman" w:hAnsi="Times New Roman" w:cs="Times New Roman"/>
                <w:color w:val="000000" w:themeColor="text1"/>
                <w:sz w:val="28"/>
                <w:szCs w:val="28"/>
              </w:rPr>
              <w:t xml:space="preserve"> &lt; số tầng ≤ </w:t>
            </w:r>
            <w:r>
              <w:rPr>
                <w:rFonts w:ascii="Times New Roman" w:hAnsi="Times New Roman" w:cs="Times New Roman"/>
                <w:color w:val="000000" w:themeColor="text1"/>
                <w:sz w:val="28"/>
                <w:szCs w:val="28"/>
                <w:lang w:val="en-US"/>
              </w:rPr>
              <w:t>20</w:t>
            </w:r>
            <w:r w:rsidRPr="000E6CC9">
              <w:rPr>
                <w:rFonts w:ascii="Times New Roman" w:hAnsi="Times New Roman" w:cs="Times New Roman"/>
                <w:color w:val="000000" w:themeColor="text1"/>
                <w:sz w:val="28"/>
                <w:szCs w:val="28"/>
                <w:lang w:val="en-US"/>
              </w:rPr>
              <w:t xml:space="preserve"> không có 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95.700</w:t>
            </w:r>
          </w:p>
        </w:tc>
      </w:tr>
      <w:tr w:rsidR="00CC5A18" w:rsidTr="00CC5A18">
        <w:tc>
          <w:tcPr>
            <w:tcW w:w="746" w:type="dxa"/>
          </w:tcPr>
          <w:p w:rsidR="00CC5A18" w:rsidRDefault="00CC5A18" w:rsidP="00623227">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10</w:t>
            </w:r>
          </w:p>
        </w:tc>
        <w:tc>
          <w:tcPr>
            <w:tcW w:w="6875" w:type="dxa"/>
          </w:tcPr>
          <w:p w:rsidR="00CC5A18" w:rsidRDefault="00CC5A18" w:rsidP="000E6CC9">
            <w:pPr>
              <w:spacing w:before="120" w:after="120" w:line="276"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Pr="000E6CC9">
              <w:rPr>
                <w:rFonts w:ascii="Times New Roman" w:hAnsi="Times New Roman" w:cs="Times New Roman"/>
                <w:color w:val="000000" w:themeColor="text1"/>
                <w:sz w:val="28"/>
                <w:szCs w:val="28"/>
              </w:rPr>
              <w:t xml:space="preserve">5 &lt; số tầng ≤ </w:t>
            </w:r>
            <w:r>
              <w:rPr>
                <w:rFonts w:ascii="Times New Roman" w:hAnsi="Times New Roman" w:cs="Times New Roman"/>
                <w:color w:val="000000" w:themeColor="text1"/>
                <w:sz w:val="28"/>
                <w:szCs w:val="28"/>
                <w:lang w:val="en-US"/>
              </w:rPr>
              <w:t>20</w:t>
            </w:r>
            <w:r w:rsidRPr="000E6CC9">
              <w:rPr>
                <w:rFonts w:ascii="Times New Roman" w:hAnsi="Times New Roman" w:cs="Times New Roman"/>
                <w:color w:val="000000" w:themeColor="text1"/>
                <w:sz w:val="28"/>
                <w:szCs w:val="28"/>
                <w:lang w:val="en-US"/>
              </w:rPr>
              <w:t xml:space="preserve"> có </w:t>
            </w:r>
            <w:r>
              <w:rPr>
                <w:rFonts w:ascii="Times New Roman" w:hAnsi="Times New Roman" w:cs="Times New Roman"/>
                <w:color w:val="000000" w:themeColor="text1"/>
                <w:sz w:val="28"/>
                <w:szCs w:val="28"/>
                <w:lang w:val="en-US"/>
              </w:rPr>
              <w:t xml:space="preserve">1 </w:t>
            </w:r>
            <w:r w:rsidRPr="000E6CC9">
              <w:rPr>
                <w:rFonts w:ascii="Times New Roman" w:hAnsi="Times New Roman" w:cs="Times New Roman"/>
                <w:color w:val="000000" w:themeColor="text1"/>
                <w:sz w:val="28"/>
                <w:szCs w:val="28"/>
                <w:lang w:val="en-US"/>
              </w:rPr>
              <w:t>tầng hầm</w:t>
            </w:r>
          </w:p>
        </w:tc>
        <w:tc>
          <w:tcPr>
            <w:tcW w:w="1593"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97.100</w:t>
            </w:r>
          </w:p>
        </w:tc>
      </w:tr>
    </w:tbl>
    <w:p w:rsidR="00285250" w:rsidRPr="002329BE" w:rsidRDefault="00285250" w:rsidP="00285250">
      <w:pPr>
        <w:spacing w:before="120" w:after="120" w:line="276"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lang w:val="en-US"/>
        </w:rPr>
        <w:tab/>
      </w:r>
      <w:r w:rsidRPr="002329BE">
        <w:rPr>
          <w:rFonts w:ascii="Times New Roman" w:eastAsia="Times New Roman" w:hAnsi="Times New Roman" w:cs="Times New Roman"/>
          <w:b/>
          <w:sz w:val="28"/>
          <w:szCs w:val="28"/>
          <w:highlight w:val="white"/>
        </w:rPr>
        <w:t>2. Khung giá cho thuê nhà lưu trú công nhân trong khu công nghiệp</w:t>
      </w:r>
    </w:p>
    <w:p w:rsidR="00285250" w:rsidRDefault="002329BE" w:rsidP="00285250">
      <w:pPr>
        <w:spacing w:before="120" w:after="120" w:line="276" w:lineRule="auto"/>
        <w:jc w:val="right"/>
        <w:rPr>
          <w:rFonts w:ascii="Times New Roman" w:eastAsia="Times New Roman" w:hAnsi="Times New Roman" w:cs="Times New Roman"/>
          <w:i/>
          <w:sz w:val="28"/>
          <w:szCs w:val="28"/>
          <w:highlight w:val="white"/>
          <w:lang w:val="en-US"/>
        </w:rPr>
      </w:pPr>
      <w:r w:rsidRPr="00623227">
        <w:rPr>
          <w:rFonts w:ascii="Times New Roman" w:eastAsia="Times New Roman" w:hAnsi="Times New Roman" w:cs="Times New Roman"/>
          <w:i/>
          <w:sz w:val="28"/>
          <w:szCs w:val="28"/>
          <w:highlight w:val="white"/>
          <w:lang w:val="en-US"/>
        </w:rPr>
        <w:t xml:space="preserve">Đơn vị tính: </w:t>
      </w:r>
      <w:r w:rsidRPr="000C39BB">
        <w:rPr>
          <w:rFonts w:ascii="Times New Roman" w:hAnsi="Times New Roman"/>
          <w:i/>
          <w:iCs/>
          <w:sz w:val="28"/>
          <w:szCs w:val="28"/>
        </w:rPr>
        <w:t>đồng/m</w:t>
      </w:r>
      <w:r w:rsidRPr="000C39BB">
        <w:rPr>
          <w:rFonts w:ascii="Times New Roman" w:hAnsi="Times New Roman"/>
          <w:i/>
          <w:iCs/>
          <w:sz w:val="28"/>
          <w:szCs w:val="28"/>
          <w:vertAlign w:val="superscript"/>
        </w:rPr>
        <w:t>2</w:t>
      </w:r>
      <w:r>
        <w:rPr>
          <w:rFonts w:ascii="Times New Roman" w:hAnsi="Times New Roman"/>
          <w:i/>
          <w:iCs/>
          <w:sz w:val="28"/>
          <w:szCs w:val="28"/>
        </w:rPr>
        <w:t>/tháng</w:t>
      </w:r>
    </w:p>
    <w:tbl>
      <w:tblPr>
        <w:tblStyle w:val="TableGrid"/>
        <w:tblW w:w="9322" w:type="dxa"/>
        <w:tblLook w:val="04A0"/>
      </w:tblPr>
      <w:tblGrid>
        <w:gridCol w:w="754"/>
        <w:gridCol w:w="6956"/>
        <w:gridCol w:w="1612"/>
      </w:tblGrid>
      <w:tr w:rsidR="00285250" w:rsidTr="002329BE">
        <w:tc>
          <w:tcPr>
            <w:tcW w:w="754" w:type="dxa"/>
          </w:tcPr>
          <w:p w:rsidR="00285250" w:rsidRPr="00623227" w:rsidRDefault="00285250" w:rsidP="007C4D08">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STT</w:t>
            </w:r>
          </w:p>
        </w:tc>
        <w:tc>
          <w:tcPr>
            <w:tcW w:w="6956" w:type="dxa"/>
          </w:tcPr>
          <w:p w:rsidR="00285250" w:rsidRPr="00623227" w:rsidRDefault="00285250" w:rsidP="002329BE">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 xml:space="preserve">Loại hình nhà </w:t>
            </w:r>
          </w:p>
        </w:tc>
        <w:tc>
          <w:tcPr>
            <w:tcW w:w="1612" w:type="dxa"/>
          </w:tcPr>
          <w:p w:rsidR="00285250" w:rsidRPr="00623227" w:rsidRDefault="00285250" w:rsidP="007C4D08">
            <w:pPr>
              <w:spacing w:before="120" w:after="120" w:line="276" w:lineRule="auto"/>
              <w:jc w:val="center"/>
              <w:rPr>
                <w:rFonts w:ascii="Times New Roman" w:eastAsia="Times New Roman" w:hAnsi="Times New Roman" w:cs="Times New Roman"/>
                <w:b/>
                <w:sz w:val="28"/>
                <w:szCs w:val="28"/>
                <w:highlight w:val="white"/>
                <w:lang w:val="en-US"/>
              </w:rPr>
            </w:pPr>
            <w:r w:rsidRPr="00623227">
              <w:rPr>
                <w:rFonts w:ascii="Times New Roman" w:eastAsia="Times New Roman" w:hAnsi="Times New Roman" w:cs="Times New Roman"/>
                <w:b/>
                <w:sz w:val="28"/>
                <w:szCs w:val="28"/>
                <w:highlight w:val="white"/>
                <w:lang w:val="en-US"/>
              </w:rPr>
              <w:t>Mức tối đa</w:t>
            </w:r>
          </w:p>
        </w:tc>
      </w:tr>
      <w:tr w:rsidR="00CC5A18" w:rsidTr="00927E1E">
        <w:tc>
          <w:tcPr>
            <w:tcW w:w="754" w:type="dxa"/>
          </w:tcPr>
          <w:p w:rsidR="00CC5A18" w:rsidRPr="00623227" w:rsidRDefault="00CC5A18" w:rsidP="007C4D08">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1</w:t>
            </w:r>
          </w:p>
        </w:tc>
        <w:tc>
          <w:tcPr>
            <w:tcW w:w="6956" w:type="dxa"/>
            <w:vAlign w:val="center"/>
          </w:tcPr>
          <w:p w:rsidR="00CC5A18" w:rsidRPr="000C39BB" w:rsidRDefault="00CC5A18" w:rsidP="007C4D08">
            <w:pPr>
              <w:rPr>
                <w:rFonts w:ascii="Times New Roman" w:hAnsi="Times New Roman"/>
                <w:sz w:val="28"/>
                <w:szCs w:val="28"/>
              </w:rPr>
            </w:pPr>
            <w:r w:rsidRPr="000C39BB">
              <w:rPr>
                <w:rFonts w:ascii="Times New Roman" w:hAnsi="Times New Roman"/>
                <w:sz w:val="28"/>
                <w:szCs w:val="28"/>
              </w:rPr>
              <w:t>5 &lt; số tầng ≤ 7 không có tầng hầm</w:t>
            </w:r>
          </w:p>
        </w:tc>
        <w:tc>
          <w:tcPr>
            <w:tcW w:w="1612"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62.700</w:t>
            </w:r>
          </w:p>
        </w:tc>
      </w:tr>
      <w:tr w:rsidR="00CC5A18" w:rsidTr="00927E1E">
        <w:tc>
          <w:tcPr>
            <w:tcW w:w="754" w:type="dxa"/>
          </w:tcPr>
          <w:p w:rsidR="00CC5A18" w:rsidRDefault="00CC5A18" w:rsidP="007C4D08">
            <w:pPr>
              <w:spacing w:before="120" w:after="120" w:line="276" w:lineRule="auto"/>
              <w:jc w:val="center"/>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2</w:t>
            </w:r>
          </w:p>
        </w:tc>
        <w:tc>
          <w:tcPr>
            <w:tcW w:w="6956" w:type="dxa"/>
            <w:vAlign w:val="center"/>
          </w:tcPr>
          <w:p w:rsidR="00CC5A18" w:rsidRPr="000C39BB" w:rsidRDefault="00CC5A18" w:rsidP="007C4D08">
            <w:pPr>
              <w:pStyle w:val="NormalWeb"/>
              <w:spacing w:before="0" w:beforeAutospacing="0" w:after="0" w:afterAutospacing="0"/>
              <w:rPr>
                <w:color w:val="222222"/>
                <w:sz w:val="28"/>
                <w:szCs w:val="28"/>
              </w:rPr>
            </w:pPr>
            <w:r w:rsidRPr="000C39BB">
              <w:rPr>
                <w:sz w:val="28"/>
                <w:szCs w:val="28"/>
              </w:rPr>
              <w:t>7 &lt; số tầng ≤ 10 không có tầng hầm</w:t>
            </w:r>
          </w:p>
        </w:tc>
        <w:tc>
          <w:tcPr>
            <w:tcW w:w="1612" w:type="dxa"/>
            <w:vAlign w:val="center"/>
          </w:tcPr>
          <w:p w:rsidR="00CC5A18" w:rsidRPr="00CC5A18" w:rsidRDefault="00CC5A18" w:rsidP="00CC5A18">
            <w:pPr>
              <w:spacing w:before="120" w:after="120" w:line="276" w:lineRule="auto"/>
              <w:jc w:val="center"/>
              <w:rPr>
                <w:rFonts w:ascii="Times New Roman" w:hAnsi="Times New Roman" w:cs="Times New Roman"/>
                <w:color w:val="000000" w:themeColor="text1"/>
                <w:sz w:val="28"/>
                <w:szCs w:val="28"/>
                <w:lang w:val="en-US"/>
              </w:rPr>
            </w:pPr>
            <w:r w:rsidRPr="00CC5A18">
              <w:rPr>
                <w:rFonts w:ascii="Times New Roman" w:hAnsi="Times New Roman" w:cs="Times New Roman"/>
                <w:color w:val="000000" w:themeColor="text1"/>
                <w:sz w:val="28"/>
                <w:szCs w:val="28"/>
                <w:lang w:val="en-US"/>
              </w:rPr>
              <w:t>64.500</w:t>
            </w:r>
          </w:p>
        </w:tc>
      </w:tr>
    </w:tbl>
    <w:p w:rsidR="002329BE" w:rsidRPr="002329BE" w:rsidRDefault="002329BE" w:rsidP="002329BE">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t xml:space="preserve">3. </w:t>
      </w:r>
      <w:r w:rsidRPr="002329BE">
        <w:rPr>
          <w:rFonts w:ascii="Times New Roman" w:eastAsia="Times New Roman" w:hAnsi="Times New Roman" w:cs="Times New Roman"/>
          <w:sz w:val="28"/>
          <w:szCs w:val="28"/>
          <w:highlight w:val="white"/>
        </w:rPr>
        <w:t xml:space="preserve">Khung giá thuê nhà ở xã hội được đầu tư xây dựng không bằng nguồn vốn đầu tư công, nguồn tài chính công đoàn, khung giá cho thuê nhà lưu trú công nhân trong khu công nghiệp </w:t>
      </w:r>
      <w:r>
        <w:rPr>
          <w:rFonts w:ascii="Times New Roman" w:eastAsia="Times New Roman" w:hAnsi="Times New Roman" w:cs="Times New Roman"/>
          <w:sz w:val="28"/>
          <w:szCs w:val="28"/>
          <w:highlight w:val="white"/>
          <w:lang w:val="en-US"/>
        </w:rPr>
        <w:t xml:space="preserve">quy định tại Khoản 1, 2 điều này được tính cho 01 (một) </w:t>
      </w:r>
      <w:r w:rsidRPr="002329BE">
        <w:rPr>
          <w:rFonts w:ascii="Times New Roman" w:hAnsi="Times New Roman"/>
          <w:iCs/>
          <w:sz w:val="28"/>
          <w:szCs w:val="28"/>
        </w:rPr>
        <w:t>m</w:t>
      </w:r>
      <w:r w:rsidRPr="002329BE">
        <w:rPr>
          <w:rFonts w:ascii="Times New Roman" w:hAnsi="Times New Roman"/>
          <w:iCs/>
          <w:sz w:val="28"/>
          <w:szCs w:val="28"/>
          <w:vertAlign w:val="superscript"/>
        </w:rPr>
        <w:t>2</w:t>
      </w:r>
      <w:r>
        <w:rPr>
          <w:rFonts w:ascii="Times New Roman" w:hAnsi="Times New Roman"/>
          <w:iCs/>
          <w:sz w:val="28"/>
          <w:szCs w:val="28"/>
          <w:vertAlign w:val="superscript"/>
          <w:lang w:val="en-US"/>
        </w:rPr>
        <w:t xml:space="preserve"> </w:t>
      </w:r>
      <w:r w:rsidR="002C15EA">
        <w:rPr>
          <w:rFonts w:ascii="Times New Roman" w:eastAsia="Times New Roman" w:hAnsi="Times New Roman" w:cs="Times New Roman"/>
          <w:sz w:val="28"/>
          <w:szCs w:val="28"/>
          <w:highlight w:val="white"/>
          <w:lang w:val="en-US"/>
        </w:rPr>
        <w:t>sử dụng nhà ở (diện tích sử dụng căn hộ trong 01 (một) tháng, bao gồm: Chi phí đầu tư xây dựng công trình, lợi nhuận định mức, chi phí bảo trì, thuế giá trị gia tăng; không bao gồm: Tiền sử dụng đất, chi phí quản lý vận hành, chi phí bảo hiểm cháy nổ, chi phí trông giữ xe, chi phí sử dụng nhiên liệu, năng lượng, nước sinh hoạt</w:t>
      </w:r>
      <w:r w:rsidR="005C5041">
        <w:rPr>
          <w:rFonts w:ascii="Times New Roman" w:eastAsia="Times New Roman" w:hAnsi="Times New Roman" w:cs="Times New Roman"/>
          <w:sz w:val="28"/>
          <w:szCs w:val="28"/>
          <w:highlight w:val="white"/>
          <w:lang w:val="en-US"/>
        </w:rPr>
        <w:t>, dịch vụ truyền hình, thông tin liên lạc, chi phí thu gom, vận chuyển, xử lý chất thải rắn sinh hoạt, thu lao cho ban quản trị tòa nhà và các chi phí dịch vụ khác phục vụ cho việc sử dụng riêng của chủ sở huwuxm người thuê sử dụng nhà ở.</w:t>
      </w:r>
    </w:p>
    <w:p w:rsidR="002329BE" w:rsidRPr="002329BE" w:rsidRDefault="002329BE" w:rsidP="002329BE">
      <w:pPr>
        <w:spacing w:before="120" w:after="120" w:line="276" w:lineRule="auto"/>
        <w:rPr>
          <w:rFonts w:ascii="Times New Roman" w:eastAsia="Times New Roman" w:hAnsi="Times New Roman" w:cs="Times New Roman"/>
          <w:b/>
          <w:sz w:val="28"/>
          <w:szCs w:val="28"/>
          <w:highlight w:val="white"/>
          <w:lang w:val="en-US"/>
        </w:rPr>
      </w:pPr>
      <w:r>
        <w:rPr>
          <w:rFonts w:ascii="Times New Roman" w:eastAsia="Times New Roman" w:hAnsi="Times New Roman" w:cs="Times New Roman"/>
          <w:sz w:val="28"/>
          <w:szCs w:val="28"/>
          <w:highlight w:val="white"/>
          <w:lang w:val="en-US"/>
        </w:rPr>
        <w:tab/>
      </w:r>
      <w:r w:rsidRPr="002329BE">
        <w:rPr>
          <w:rFonts w:ascii="Times New Roman" w:eastAsia="Times New Roman" w:hAnsi="Times New Roman" w:cs="Times New Roman"/>
          <w:b/>
          <w:sz w:val="28"/>
          <w:szCs w:val="28"/>
          <w:highlight w:val="white"/>
          <w:lang w:val="en-US"/>
        </w:rPr>
        <w:t xml:space="preserve">Điều </w:t>
      </w:r>
      <w:r w:rsidR="004F3FC1">
        <w:rPr>
          <w:rFonts w:ascii="Times New Roman" w:eastAsia="Times New Roman" w:hAnsi="Times New Roman" w:cs="Times New Roman"/>
          <w:b/>
          <w:sz w:val="28"/>
          <w:szCs w:val="28"/>
          <w:highlight w:val="white"/>
          <w:lang w:val="en-US"/>
        </w:rPr>
        <w:t>4</w:t>
      </w:r>
      <w:r w:rsidRPr="002329BE">
        <w:rPr>
          <w:rFonts w:ascii="Times New Roman" w:eastAsia="Times New Roman" w:hAnsi="Times New Roman" w:cs="Times New Roman"/>
          <w:b/>
          <w:sz w:val="28"/>
          <w:szCs w:val="28"/>
          <w:highlight w:val="white"/>
          <w:lang w:val="en-US"/>
        </w:rPr>
        <w:t>: Nguyên tắc áp dụng</w:t>
      </w:r>
    </w:p>
    <w:p w:rsidR="002329BE" w:rsidRDefault="002329BE" w:rsidP="005C5041">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00482E6C">
        <w:rPr>
          <w:rFonts w:ascii="Times New Roman" w:eastAsia="Times New Roman" w:hAnsi="Times New Roman" w:cs="Times New Roman"/>
          <w:sz w:val="28"/>
          <w:szCs w:val="28"/>
          <w:highlight w:val="white"/>
          <w:lang w:val="en-US"/>
        </w:rPr>
        <w:t xml:space="preserve">1. </w:t>
      </w:r>
      <w:r>
        <w:rPr>
          <w:rFonts w:ascii="Times New Roman" w:eastAsia="Times New Roman" w:hAnsi="Times New Roman" w:cs="Times New Roman"/>
          <w:sz w:val="28"/>
          <w:szCs w:val="28"/>
          <w:highlight w:val="white"/>
          <w:lang w:val="en-US"/>
        </w:rPr>
        <w:t>Chủ đầu tư xây dựng nhà ở xã hội</w:t>
      </w:r>
      <w:r w:rsidR="005C5041">
        <w:rPr>
          <w:rFonts w:ascii="Times New Roman" w:eastAsia="Times New Roman" w:hAnsi="Times New Roman" w:cs="Times New Roman"/>
          <w:sz w:val="28"/>
          <w:szCs w:val="28"/>
          <w:highlight w:val="white"/>
          <w:lang w:val="en-US"/>
        </w:rPr>
        <w:t xml:space="preserve"> cho thuê tự xác định giá cho thuê nhà ở xã hội theo quy định tại khoản 1, 3 Điều 34 Nghị định số    /2024/NĐ-CP ngày…tháng…..năm 2024 của Chính phủ về phát triển và quản lý nhà ở xã hội nhưng không được cao hơn mức giá tối đa quy định tại khoản 1 Điều 3 của Quy định này</w:t>
      </w:r>
    </w:p>
    <w:p w:rsidR="005C5041" w:rsidRDefault="005C5041" w:rsidP="005C5041">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00482E6C">
        <w:rPr>
          <w:rFonts w:ascii="Times New Roman" w:eastAsia="Times New Roman" w:hAnsi="Times New Roman" w:cs="Times New Roman"/>
          <w:sz w:val="28"/>
          <w:szCs w:val="28"/>
          <w:highlight w:val="white"/>
          <w:lang w:val="en-US"/>
        </w:rPr>
        <w:t xml:space="preserve">2. </w:t>
      </w:r>
      <w:r>
        <w:rPr>
          <w:rFonts w:ascii="Times New Roman" w:eastAsia="Times New Roman" w:hAnsi="Times New Roman" w:cs="Times New Roman"/>
          <w:sz w:val="28"/>
          <w:szCs w:val="28"/>
          <w:highlight w:val="white"/>
          <w:lang w:val="en-US"/>
        </w:rPr>
        <w:t xml:space="preserve">Chủ đầu tư xây dựng </w:t>
      </w:r>
      <w:r w:rsidRPr="005C5041">
        <w:rPr>
          <w:rFonts w:ascii="Times New Roman" w:eastAsia="Times New Roman" w:hAnsi="Times New Roman" w:cs="Times New Roman"/>
          <w:sz w:val="28"/>
          <w:szCs w:val="28"/>
          <w:highlight w:val="white"/>
          <w:lang w:val="en-US"/>
        </w:rPr>
        <w:t>nhà lưu trú công nhân trong khu công nghiệp</w:t>
      </w:r>
      <w:r>
        <w:rPr>
          <w:rFonts w:ascii="Times New Roman" w:eastAsia="Times New Roman" w:hAnsi="Times New Roman" w:cs="Times New Roman"/>
          <w:sz w:val="28"/>
          <w:szCs w:val="28"/>
          <w:highlight w:val="white"/>
          <w:lang w:val="en-US"/>
        </w:rPr>
        <w:t>cho thuê tự xác định giá cho thuê nhà ở xã hội theo quy định tại khoản 1 Điều 34 Nghị định số    /2024/NĐ-CP ngày…tháng…..năm 2024 của Chính phủ về phát triển và quản lý nhà ở xã hội nhưng không được cao hơn mức giá tối đa quy định tại khoản 2 Điều 3 của Quy định này</w:t>
      </w:r>
    </w:p>
    <w:p w:rsidR="004F3FC1" w:rsidRPr="004F3FC1" w:rsidRDefault="00482E6C" w:rsidP="005C5041">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t xml:space="preserve">3. </w:t>
      </w:r>
      <w:r w:rsidR="004F3FC1">
        <w:rPr>
          <w:rFonts w:ascii="Times New Roman" w:eastAsia="Times New Roman" w:hAnsi="Times New Roman" w:cs="Times New Roman"/>
          <w:sz w:val="28"/>
          <w:szCs w:val="28"/>
          <w:highlight w:val="white"/>
          <w:lang w:val="en-US"/>
        </w:rPr>
        <w:t xml:space="preserve">Chủ đầu tư </w:t>
      </w:r>
      <w:r w:rsidR="004F3FC1" w:rsidRPr="002329BE">
        <w:rPr>
          <w:rFonts w:ascii="Times New Roman" w:eastAsia="Times New Roman" w:hAnsi="Times New Roman" w:cs="Times New Roman"/>
          <w:sz w:val="28"/>
          <w:szCs w:val="28"/>
          <w:highlight w:val="white"/>
        </w:rPr>
        <w:t>nhà ở xã hội được đầu tư xây dựng không bằng nguồn vốn đầu tư công, nguồn tài chính công đoàn, nhà lưu trú công nhân trong khu công nghiệp</w:t>
      </w:r>
      <w:r w:rsidR="004F3FC1">
        <w:rPr>
          <w:rFonts w:ascii="Times New Roman" w:eastAsia="Times New Roman" w:hAnsi="Times New Roman" w:cs="Times New Roman"/>
          <w:sz w:val="28"/>
          <w:szCs w:val="28"/>
          <w:highlight w:val="white"/>
          <w:lang w:val="en-US"/>
        </w:rPr>
        <w:t xml:space="preserve"> phải đảm báo chất lượng công trình theo đúng quy định của pháp luật về xây dựng và các tiêu chuẩn tối thiểu theo quy định hiện hành’</w:t>
      </w:r>
    </w:p>
    <w:p w:rsidR="009F05A3" w:rsidRPr="001E08D8" w:rsidRDefault="009F05A3" w:rsidP="002329BE">
      <w:pPr>
        <w:spacing w:before="120" w:after="12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lang w:val="en-US"/>
        </w:rPr>
        <w:tab/>
      </w:r>
      <w:r w:rsidRPr="001E08D8">
        <w:rPr>
          <w:rFonts w:ascii="Times New Roman" w:eastAsia="Times New Roman" w:hAnsi="Times New Roman" w:cs="Times New Roman"/>
          <w:b/>
          <w:sz w:val="28"/>
          <w:szCs w:val="28"/>
          <w:highlight w:val="white"/>
        </w:rPr>
        <w:t xml:space="preserve">Điều </w:t>
      </w:r>
      <w:r w:rsidR="004F3FC1">
        <w:rPr>
          <w:rFonts w:ascii="Times New Roman" w:eastAsia="Times New Roman" w:hAnsi="Times New Roman" w:cs="Times New Roman"/>
          <w:b/>
          <w:sz w:val="28"/>
          <w:szCs w:val="28"/>
          <w:highlight w:val="white"/>
          <w:lang w:val="en-US"/>
        </w:rPr>
        <w:t>5</w:t>
      </w:r>
      <w:r w:rsidRPr="001E08D8">
        <w:rPr>
          <w:rFonts w:ascii="Times New Roman" w:eastAsia="Times New Roman" w:hAnsi="Times New Roman" w:cs="Times New Roman"/>
          <w:b/>
          <w:sz w:val="28"/>
          <w:szCs w:val="28"/>
          <w:highlight w:val="white"/>
        </w:rPr>
        <w:t>. Điều khoản thi hành</w:t>
      </w:r>
    </w:p>
    <w:p w:rsidR="009F05A3" w:rsidRPr="00D44C1B"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1. Những nội dung không nêu trong Quy định này được thực hiện theo các quy định hiện hành của Nhà nước</w:t>
      </w:r>
      <w:r w:rsidR="00D44C1B">
        <w:rPr>
          <w:rFonts w:ascii="Times New Roman" w:eastAsia="Times New Roman" w:hAnsi="Times New Roman" w:cs="Times New Roman"/>
          <w:sz w:val="28"/>
          <w:szCs w:val="28"/>
          <w:highlight w:val="white"/>
          <w:lang w:val="en-US"/>
        </w:rPr>
        <w:t>;</w:t>
      </w:r>
    </w:p>
    <w:p w:rsidR="009F05A3" w:rsidRPr="00D44C1B"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2. Mọi quy định khác của Uỷ ban nhân dân tỉnh ban hành trước đây trái với Quy định này đều bãi bỏ</w:t>
      </w:r>
      <w:r w:rsidR="00D44C1B">
        <w:rPr>
          <w:rFonts w:ascii="Times New Roman" w:eastAsia="Times New Roman" w:hAnsi="Times New Roman" w:cs="Times New Roman"/>
          <w:sz w:val="28"/>
          <w:szCs w:val="28"/>
          <w:highlight w:val="white"/>
          <w:lang w:val="en-US"/>
        </w:rPr>
        <w:t>;</w:t>
      </w:r>
    </w:p>
    <w:p w:rsidR="009F05A3" w:rsidRPr="009F05A3" w:rsidRDefault="009F05A3" w:rsidP="009F05A3">
      <w:pPr>
        <w:spacing w:before="120" w:after="120" w:line="276" w:lineRule="auto"/>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ab/>
      </w:r>
      <w:r w:rsidRPr="001E08D8">
        <w:rPr>
          <w:rFonts w:ascii="Times New Roman" w:eastAsia="Times New Roman" w:hAnsi="Times New Roman" w:cs="Times New Roman"/>
          <w:sz w:val="28"/>
          <w:szCs w:val="28"/>
          <w:highlight w:val="white"/>
        </w:rPr>
        <w:t>3. Nếu các tổ chức, cá nhân vi phạm các Quy định này sẽ tuỳ theo mức độ vi phạm để kỷ luật, xử lý theo quy định của pháp luật.</w:t>
      </w:r>
    </w:p>
    <w:p w:rsidR="00DA5354" w:rsidRPr="00316048" w:rsidRDefault="00DA5354"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316048">
        <w:rPr>
          <w:rFonts w:ascii="Times New Roman" w:eastAsia="Times New Roman" w:hAnsi="Times New Roman" w:cs="Times New Roman"/>
          <w:b/>
          <w:sz w:val="28"/>
          <w:szCs w:val="28"/>
          <w:highlight w:val="white"/>
          <w:lang w:val="en-US"/>
        </w:rPr>
        <w:t xml:space="preserve">Điều </w:t>
      </w:r>
      <w:r w:rsidR="00D9686D">
        <w:rPr>
          <w:rFonts w:ascii="Times New Roman" w:eastAsia="Times New Roman" w:hAnsi="Times New Roman" w:cs="Times New Roman"/>
          <w:b/>
          <w:sz w:val="28"/>
          <w:szCs w:val="28"/>
          <w:highlight w:val="white"/>
          <w:lang w:val="en-US"/>
        </w:rPr>
        <w:t>6</w:t>
      </w:r>
      <w:r w:rsidRPr="00316048">
        <w:rPr>
          <w:rFonts w:ascii="Times New Roman" w:eastAsia="Times New Roman" w:hAnsi="Times New Roman" w:cs="Times New Roman"/>
          <w:b/>
          <w:sz w:val="28"/>
          <w:szCs w:val="28"/>
          <w:highlight w:val="white"/>
          <w:lang w:val="en-US"/>
        </w:rPr>
        <w:t xml:space="preserve">. </w:t>
      </w:r>
      <w:r w:rsidR="009F05A3">
        <w:rPr>
          <w:rFonts w:ascii="Times New Roman" w:eastAsia="Times New Roman" w:hAnsi="Times New Roman" w:cs="Times New Roman"/>
          <w:b/>
          <w:sz w:val="28"/>
          <w:szCs w:val="28"/>
        </w:rPr>
        <w:t>Trách nhiệm của cơ quan, tổ chức có liên quan</w:t>
      </w:r>
    </w:p>
    <w:p w:rsidR="00316048" w:rsidRPr="00E3003C" w:rsidRDefault="00DA5354"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sidRPr="00E3003C">
        <w:rPr>
          <w:rFonts w:ascii="Times New Roman" w:eastAsia="Times New Roman" w:hAnsi="Times New Roman" w:cs="Times New Roman"/>
          <w:sz w:val="28"/>
          <w:szCs w:val="28"/>
          <w:highlight w:val="white"/>
          <w:lang w:val="en-US"/>
        </w:rPr>
        <w:t>1. Sở Xây dựng</w:t>
      </w:r>
      <w:r w:rsidR="00316048" w:rsidRPr="00E3003C">
        <w:rPr>
          <w:rFonts w:ascii="Times New Roman" w:eastAsia="Times New Roman" w:hAnsi="Times New Roman" w:cs="Times New Roman"/>
          <w:sz w:val="28"/>
          <w:szCs w:val="28"/>
          <w:highlight w:val="white"/>
          <w:lang w:val="en-US"/>
        </w:rPr>
        <w:t>:</w:t>
      </w:r>
    </w:p>
    <w:p w:rsidR="00DA5354" w:rsidRDefault="00316048"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Chịu trách nhiệm tổ chức hướng dẫn triển khai thực hiện </w:t>
      </w:r>
      <w:r w:rsidR="00E81738">
        <w:rPr>
          <w:rFonts w:ascii="Times New Roman" w:eastAsia="Times New Roman" w:hAnsi="Times New Roman" w:cs="Times New Roman"/>
          <w:sz w:val="28"/>
          <w:szCs w:val="28"/>
          <w:highlight w:val="white"/>
          <w:lang w:val="en-US"/>
        </w:rPr>
        <w:t>Quy định</w:t>
      </w:r>
      <w:r>
        <w:rPr>
          <w:rFonts w:ascii="Times New Roman" w:eastAsia="Times New Roman" w:hAnsi="Times New Roman" w:cs="Times New Roman"/>
          <w:sz w:val="28"/>
          <w:szCs w:val="28"/>
          <w:highlight w:val="white"/>
          <w:lang w:val="en-US"/>
        </w:rPr>
        <w:t xml:space="preserve"> này theo đúng quy định;</w:t>
      </w:r>
    </w:p>
    <w:p w:rsidR="00316048" w:rsidRDefault="00316048"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Kịp thời, xem xét giải quyết các vấn đề phát sinh, vướng mắc (nếu có); Trường hợp vượt quá thẩm quyền tham mưu đề xuất, báo cáo Ủy ban nhân dân tỉnh xem xét, giải quyết theo quy định.</w:t>
      </w:r>
    </w:p>
    <w:p w:rsidR="00316048" w:rsidRDefault="004F3FC1"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2.</w:t>
      </w:r>
      <w:r w:rsidR="0075478F">
        <w:rPr>
          <w:rFonts w:ascii="Times New Roman" w:eastAsia="Times New Roman" w:hAnsi="Times New Roman" w:cs="Times New Roman"/>
          <w:sz w:val="28"/>
          <w:szCs w:val="28"/>
          <w:highlight w:val="white"/>
          <w:lang w:val="en-US"/>
        </w:rPr>
        <w:t xml:space="preserve"> </w:t>
      </w:r>
      <w:r w:rsidR="00316048" w:rsidRPr="00E3003C">
        <w:rPr>
          <w:rFonts w:ascii="Times New Roman" w:eastAsia="Times New Roman" w:hAnsi="Times New Roman" w:cs="Times New Roman"/>
          <w:sz w:val="28"/>
          <w:szCs w:val="28"/>
          <w:highlight w:val="white"/>
          <w:lang w:val="en-US"/>
        </w:rPr>
        <w:t>Ủy ban nhân dân các huyện, thành phố</w:t>
      </w:r>
    </w:p>
    <w:p w:rsidR="0075478F" w:rsidRDefault="004F3FC1"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Kiểm tra, theo dõi việc xây dựng nhà ở xã hội cho thuê do hộ gia đình, cá nhân đầu tư xây dựng trên địa bàn quản lý theo quy định</w:t>
      </w:r>
    </w:p>
    <w:p w:rsidR="004F3FC1" w:rsidRDefault="004F3FC1"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Báo cáo khó khăn, vướng mắc, phát sịnh trong lĩnh vực n</w:t>
      </w:r>
      <w:r w:rsidR="00E20646">
        <w:rPr>
          <w:rFonts w:ascii="Times New Roman" w:eastAsia="Times New Roman" w:hAnsi="Times New Roman" w:cs="Times New Roman"/>
          <w:sz w:val="28"/>
          <w:szCs w:val="28"/>
          <w:highlight w:val="white"/>
          <w:lang w:val="en-US"/>
        </w:rPr>
        <w:t>hà ở xã hội, kịp thời phản ánh về Sở Xây dựng để thổng hợp, báo cáo Ủy ban nhân đan tỉnh</w:t>
      </w:r>
      <w:r w:rsidR="00D9051C">
        <w:rPr>
          <w:rFonts w:ascii="Times New Roman" w:eastAsia="Times New Roman" w:hAnsi="Times New Roman" w:cs="Times New Roman"/>
          <w:sz w:val="28"/>
          <w:szCs w:val="28"/>
          <w:highlight w:val="white"/>
          <w:lang w:val="en-US"/>
        </w:rPr>
        <w:t xml:space="preserve"> theo Quy định;</w:t>
      </w:r>
    </w:p>
    <w:p w:rsidR="00E20646" w:rsidRDefault="00E20646"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Tổ chức thông tin, tuyên truyền cho các hộ gia đình, cá nhân trên địa bàn biết về quy định của nhà nước đối với việc đầu tư xây dựng, quản lý, sử dụng nhà ở xã hội do hộ gia đình, cá nhân đầu tư xây dựng;</w:t>
      </w:r>
    </w:p>
    <w:p w:rsidR="00D9051C" w:rsidRDefault="00D9051C"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3. Ban Quản lý các khu công nghiệp tỉnh</w:t>
      </w:r>
    </w:p>
    <w:p w:rsidR="00D9051C" w:rsidRDefault="00D9051C" w:rsidP="00D9051C">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Kiểm tra, theo dõi việc chủ đầu tư dưn án đầu tư xây dựng </w:t>
      </w:r>
      <w:r w:rsidRPr="002329BE">
        <w:rPr>
          <w:rFonts w:ascii="Times New Roman" w:eastAsia="Times New Roman" w:hAnsi="Times New Roman" w:cs="Times New Roman"/>
          <w:sz w:val="28"/>
          <w:szCs w:val="28"/>
          <w:highlight w:val="white"/>
        </w:rPr>
        <w:t>nhà lưu trú công nhân trong khu công nghiệp</w:t>
      </w:r>
      <w:r>
        <w:rPr>
          <w:rFonts w:ascii="Times New Roman" w:eastAsia="Times New Roman" w:hAnsi="Times New Roman" w:cs="Times New Roman"/>
          <w:sz w:val="28"/>
          <w:szCs w:val="28"/>
          <w:highlight w:val="white"/>
          <w:lang w:val="en-US"/>
        </w:rPr>
        <w:t xml:space="preserve"> trên địa bàn quản lý theo quy định</w:t>
      </w:r>
    </w:p>
    <w:p w:rsidR="00D9051C" w:rsidRDefault="00D9051C" w:rsidP="00D9051C">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Báo cáo khó khăn, vướng mắc, phát sịnh trong lĩnh vực nhà ở xã hội, kịp thời phản ánh về Sở Xây dựng để thổng hợp, báo cáo Ủy ban nhân đan tỉnh theo Quy định;</w:t>
      </w:r>
    </w:p>
    <w:p w:rsidR="00D9051C" w:rsidRPr="00E3003C" w:rsidRDefault="00D9051C" w:rsidP="00A2350F">
      <w:pPr>
        <w:shd w:val="clear" w:color="auto" w:fill="FFFFFF"/>
        <w:spacing w:before="120" w:after="120" w:line="288" w:lineRule="auto"/>
        <w:ind w:firstLine="720"/>
        <w:jc w:val="both"/>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lang w:val="en-US"/>
        </w:rPr>
        <w:t xml:space="preserve">- Tổ chức thông tin, tuyên truyền cho chủ đầu tư, cá nhân trên địa bàn biết về quy định của nhà nước đối với việc đầu tư xây dựng, quản lý, sử dụng, đầu tư xây dựng </w:t>
      </w:r>
      <w:r w:rsidRPr="002329BE">
        <w:rPr>
          <w:rFonts w:ascii="Times New Roman" w:eastAsia="Times New Roman" w:hAnsi="Times New Roman" w:cs="Times New Roman"/>
          <w:sz w:val="28"/>
          <w:szCs w:val="28"/>
          <w:highlight w:val="white"/>
        </w:rPr>
        <w:t>nhà lưu trú công nhân trong khu công nghiệp</w:t>
      </w:r>
      <w:r>
        <w:rPr>
          <w:rFonts w:ascii="Times New Roman" w:eastAsia="Times New Roman" w:hAnsi="Times New Roman" w:cs="Times New Roman"/>
          <w:sz w:val="28"/>
          <w:szCs w:val="28"/>
          <w:highlight w:val="white"/>
          <w:lang w:val="en-US"/>
        </w:rPr>
        <w:t>;</w:t>
      </w:r>
    </w:p>
    <w:p w:rsidR="00E3003C" w:rsidRPr="0004451C" w:rsidRDefault="00E3003C" w:rsidP="00A2350F">
      <w:pPr>
        <w:shd w:val="clear" w:color="auto" w:fill="FFFFFF"/>
        <w:spacing w:before="120" w:after="120" w:line="288" w:lineRule="auto"/>
        <w:ind w:firstLine="720"/>
        <w:jc w:val="both"/>
        <w:rPr>
          <w:rFonts w:ascii="Times New Roman" w:eastAsia="Times New Roman" w:hAnsi="Times New Roman" w:cs="Times New Roman"/>
          <w:b/>
          <w:sz w:val="28"/>
          <w:szCs w:val="28"/>
          <w:highlight w:val="white"/>
          <w:lang w:val="en-US"/>
        </w:rPr>
      </w:pPr>
      <w:r w:rsidRPr="0004451C">
        <w:rPr>
          <w:rFonts w:ascii="Times New Roman" w:eastAsia="Times New Roman" w:hAnsi="Times New Roman" w:cs="Times New Roman"/>
          <w:b/>
          <w:sz w:val="28"/>
          <w:szCs w:val="28"/>
          <w:highlight w:val="white"/>
          <w:lang w:val="en-US"/>
        </w:rPr>
        <w:t>Điều 6. Tổ chức thực hiện</w:t>
      </w:r>
    </w:p>
    <w:p w:rsidR="00E3003C" w:rsidRPr="004568CF" w:rsidRDefault="00E3003C" w:rsidP="00A2350F">
      <w:pPr>
        <w:shd w:val="clear" w:color="auto" w:fill="FFFFFF"/>
        <w:spacing w:before="120" w:after="120" w:line="288" w:lineRule="auto"/>
        <w:ind w:firstLine="720"/>
        <w:jc w:val="both"/>
        <w:rPr>
          <w:rFonts w:ascii="Times New Roman" w:eastAsia="Times New Roman" w:hAnsi="Times New Roman" w:cs="Times New Roman"/>
          <w:spacing w:val="4"/>
          <w:sz w:val="28"/>
          <w:szCs w:val="28"/>
          <w:highlight w:val="white"/>
          <w:lang w:val="en-US"/>
        </w:rPr>
      </w:pPr>
      <w:r w:rsidRPr="009C22E5">
        <w:rPr>
          <w:rFonts w:ascii="Times New Roman" w:eastAsia="Times New Roman" w:hAnsi="Times New Roman" w:cs="Times New Roman"/>
          <w:sz w:val="28"/>
          <w:szCs w:val="28"/>
          <w:highlight w:val="white"/>
        </w:rPr>
        <w:t>Trong quá trình thực hiện Quy định này, nếu có vướng mắc hoặc có vấn đề mới phát sinh thì các cơ quan, đơn vị, cá nhân có liên quan có trách nhiệm phản ánh về Sở Xây dựng để tổng hợp, trình UBND tỉnh xem xét, sửa đổi, bổ sung cho phù hợp thực tế và quy định của pháp luật./.</w:t>
      </w:r>
    </w:p>
    <w:sectPr w:rsidR="00E3003C" w:rsidRPr="004568CF" w:rsidSect="00BC6E22">
      <w:headerReference w:type="default" r:id="rId9"/>
      <w:headerReference w:type="first" r:id="rId10"/>
      <w:pgSz w:w="11900" w:h="16840" w:code="9"/>
      <w:pgMar w:top="1134" w:right="1134" w:bottom="993" w:left="1701" w:header="0" w:footer="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0E7" w:rsidRDefault="008A20E7">
      <w:r>
        <w:separator/>
      </w:r>
    </w:p>
  </w:endnote>
  <w:endnote w:type="continuationSeparator" w:id="0">
    <w:p w:rsidR="008A20E7" w:rsidRDefault="008A2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Neue">
    <w:altName w:val="Arial"/>
    <w:charset w:val="00"/>
    <w:family w:val="auto"/>
    <w:pitch w:val="default"/>
    <w:sig w:usb0="00000000" w:usb1="00000000" w:usb2="00000000" w:usb3="00000000" w:csb0="0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0E7" w:rsidRDefault="008A20E7">
      <w:r>
        <w:separator/>
      </w:r>
    </w:p>
  </w:footnote>
  <w:footnote w:type="continuationSeparator" w:id="0">
    <w:p w:rsidR="008A20E7" w:rsidRDefault="008A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p>
  <w:p w:rsidR="004E396F" w:rsidRDefault="00FE792A">
    <w:pPr>
      <w:pBdr>
        <w:top w:val="nil"/>
        <w:left w:val="nil"/>
        <w:bottom w:val="nil"/>
        <w:right w:val="nil"/>
        <w:between w:val="nil"/>
      </w:pBdr>
      <w:tabs>
        <w:tab w:val="center" w:pos="4680"/>
        <w:tab w:val="right" w:pos="936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sidR="00830365">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sidR="00DB5A56">
      <w:rPr>
        <w:rFonts w:ascii="Times New Roman" w:eastAsia="Times New Roman" w:hAnsi="Times New Roman" w:cs="Times New Roman"/>
        <w:noProof/>
        <w:sz w:val="28"/>
        <w:szCs w:val="28"/>
      </w:rPr>
      <w:t>5</w:t>
    </w:r>
    <w:r>
      <w:rPr>
        <w:rFonts w:ascii="Times New Roman" w:eastAsia="Times New Roman" w:hAnsi="Times New Roman" w:cs="Times New Roman"/>
        <w:sz w:val="28"/>
        <w:szCs w:val="28"/>
      </w:rPr>
      <w:fldChar w:fldCharType="end"/>
    </w:r>
  </w:p>
  <w:p w:rsidR="004E396F" w:rsidRDefault="004E396F">
    <w:pPr>
      <w:pBdr>
        <w:top w:val="nil"/>
        <w:left w:val="nil"/>
        <w:bottom w:val="nil"/>
        <w:right w:val="nil"/>
        <w:between w:val="nil"/>
      </w:pBdr>
      <w:tabs>
        <w:tab w:val="center" w:pos="468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jc w:val="center"/>
    </w:pPr>
  </w:p>
  <w:p w:rsidR="004E396F" w:rsidRDefault="004E396F">
    <w:pPr>
      <w:pBdr>
        <w:top w:val="nil"/>
        <w:left w:val="nil"/>
        <w:bottom w:val="nil"/>
        <w:right w:val="nil"/>
        <w:between w:val="nil"/>
      </w:pBdr>
      <w:tabs>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D1283"/>
    <w:multiLevelType w:val="hybridMultilevel"/>
    <w:tmpl w:val="5D12D828"/>
    <w:lvl w:ilvl="0" w:tplc="20AA6A62">
      <w:start w:val="1"/>
      <w:numFmt w:val="decimal"/>
      <w:lvlText w:val="%1."/>
      <w:lvlJc w:val="left"/>
      <w:pPr>
        <w:ind w:left="1080" w:hanging="360"/>
      </w:pPr>
      <w:rPr>
        <w:rFonts w:hint="default"/>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footnotePr>
    <w:footnote w:id="-1"/>
    <w:footnote w:id="0"/>
  </w:footnotePr>
  <w:endnotePr>
    <w:endnote w:id="-1"/>
    <w:endnote w:id="0"/>
  </w:endnotePr>
  <w:compat/>
  <w:rsids>
    <w:rsidRoot w:val="004E396F"/>
    <w:rsid w:val="0004451C"/>
    <w:rsid w:val="0007681A"/>
    <w:rsid w:val="00092DF6"/>
    <w:rsid w:val="000A0E03"/>
    <w:rsid w:val="000E1033"/>
    <w:rsid w:val="000E6CC9"/>
    <w:rsid w:val="000F048F"/>
    <w:rsid w:val="00127804"/>
    <w:rsid w:val="00137FCA"/>
    <w:rsid w:val="001453E3"/>
    <w:rsid w:val="0015492C"/>
    <w:rsid w:val="001570CD"/>
    <w:rsid w:val="00164110"/>
    <w:rsid w:val="00175773"/>
    <w:rsid w:val="001857B1"/>
    <w:rsid w:val="001A70E6"/>
    <w:rsid w:val="001C1B9C"/>
    <w:rsid w:val="001F6F26"/>
    <w:rsid w:val="00210BFE"/>
    <w:rsid w:val="002255A7"/>
    <w:rsid w:val="002329BE"/>
    <w:rsid w:val="00276523"/>
    <w:rsid w:val="00285250"/>
    <w:rsid w:val="002954DC"/>
    <w:rsid w:val="002C15EA"/>
    <w:rsid w:val="002E7533"/>
    <w:rsid w:val="002F3F1B"/>
    <w:rsid w:val="00316048"/>
    <w:rsid w:val="00321B9F"/>
    <w:rsid w:val="003B042C"/>
    <w:rsid w:val="003B7E7D"/>
    <w:rsid w:val="003D5878"/>
    <w:rsid w:val="003E7B13"/>
    <w:rsid w:val="003F5F57"/>
    <w:rsid w:val="0041019D"/>
    <w:rsid w:val="004568CF"/>
    <w:rsid w:val="00482E6C"/>
    <w:rsid w:val="00490E5B"/>
    <w:rsid w:val="004C6167"/>
    <w:rsid w:val="004E396F"/>
    <w:rsid w:val="004F3FC1"/>
    <w:rsid w:val="00506A52"/>
    <w:rsid w:val="0051680F"/>
    <w:rsid w:val="005300EE"/>
    <w:rsid w:val="00533DA9"/>
    <w:rsid w:val="00552BFF"/>
    <w:rsid w:val="005C5041"/>
    <w:rsid w:val="005D0B09"/>
    <w:rsid w:val="005F07F9"/>
    <w:rsid w:val="005F67C7"/>
    <w:rsid w:val="0062256C"/>
    <w:rsid w:val="00623227"/>
    <w:rsid w:val="00626937"/>
    <w:rsid w:val="0065469B"/>
    <w:rsid w:val="00660125"/>
    <w:rsid w:val="00664275"/>
    <w:rsid w:val="00666869"/>
    <w:rsid w:val="0067371D"/>
    <w:rsid w:val="006C511B"/>
    <w:rsid w:val="007011E1"/>
    <w:rsid w:val="0075478F"/>
    <w:rsid w:val="007615AF"/>
    <w:rsid w:val="00782329"/>
    <w:rsid w:val="007C4D08"/>
    <w:rsid w:val="00830365"/>
    <w:rsid w:val="00852870"/>
    <w:rsid w:val="00864F79"/>
    <w:rsid w:val="008A01E7"/>
    <w:rsid w:val="008A20E7"/>
    <w:rsid w:val="008A472A"/>
    <w:rsid w:val="008D3F14"/>
    <w:rsid w:val="008F1F9E"/>
    <w:rsid w:val="008F3979"/>
    <w:rsid w:val="008F4603"/>
    <w:rsid w:val="00901882"/>
    <w:rsid w:val="0090258A"/>
    <w:rsid w:val="00916E1E"/>
    <w:rsid w:val="00924B47"/>
    <w:rsid w:val="00942820"/>
    <w:rsid w:val="009E6EAC"/>
    <w:rsid w:val="009F05A3"/>
    <w:rsid w:val="00A2350F"/>
    <w:rsid w:val="00A25DB8"/>
    <w:rsid w:val="00A32F0A"/>
    <w:rsid w:val="00A52284"/>
    <w:rsid w:val="00A70BC9"/>
    <w:rsid w:val="00A92291"/>
    <w:rsid w:val="00A95656"/>
    <w:rsid w:val="00B0072D"/>
    <w:rsid w:val="00B74DD9"/>
    <w:rsid w:val="00B76C45"/>
    <w:rsid w:val="00BC6E22"/>
    <w:rsid w:val="00C04E21"/>
    <w:rsid w:val="00C211BE"/>
    <w:rsid w:val="00C27A4C"/>
    <w:rsid w:val="00C366C2"/>
    <w:rsid w:val="00C75A0C"/>
    <w:rsid w:val="00C81519"/>
    <w:rsid w:val="00C848E1"/>
    <w:rsid w:val="00C9283D"/>
    <w:rsid w:val="00CC0FBD"/>
    <w:rsid w:val="00CC5A18"/>
    <w:rsid w:val="00D340DB"/>
    <w:rsid w:val="00D44C1B"/>
    <w:rsid w:val="00D647AE"/>
    <w:rsid w:val="00D9051C"/>
    <w:rsid w:val="00D9686D"/>
    <w:rsid w:val="00DA5354"/>
    <w:rsid w:val="00DB5A56"/>
    <w:rsid w:val="00DC633F"/>
    <w:rsid w:val="00DD515A"/>
    <w:rsid w:val="00E01810"/>
    <w:rsid w:val="00E0392B"/>
    <w:rsid w:val="00E04866"/>
    <w:rsid w:val="00E20646"/>
    <w:rsid w:val="00E3003C"/>
    <w:rsid w:val="00E81738"/>
    <w:rsid w:val="00E82281"/>
    <w:rsid w:val="00E86E29"/>
    <w:rsid w:val="00F77AC1"/>
    <w:rsid w:val="00F96FD7"/>
    <w:rsid w:val="00FE792A"/>
    <w:rsid w:val="00FF7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Neue" w:eastAsia="Helvetica Neue" w:hAnsi="Helvetica Neue" w:cs="Helvetica Neue"/>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2B"/>
    <w:rPr>
      <w:color w:val="000000"/>
      <w:lang w:eastAsia="vi-VN"/>
    </w:rPr>
  </w:style>
  <w:style w:type="paragraph" w:styleId="Heading1">
    <w:name w:val="heading 1"/>
    <w:basedOn w:val="Normal"/>
    <w:next w:val="Normal"/>
    <w:link w:val="Heading1Char"/>
    <w:uiPriority w:val="9"/>
    <w:qFormat/>
    <w:rsid w:val="00B75772"/>
    <w:pPr>
      <w:keepNext/>
      <w:widowControl/>
      <w:jc w:val="center"/>
      <w:outlineLvl w:val="0"/>
    </w:pPr>
    <w:rPr>
      <w:rFonts w:ascii=".VnTime" w:eastAsia="SimSun" w:hAnsi=".VnTime" w:cs="Times New Roman"/>
      <w:i/>
      <w:color w:val="auto"/>
      <w:sz w:val="26"/>
      <w:szCs w:val="20"/>
      <w:lang w:val="en-US" w:eastAsia="en-US"/>
    </w:rPr>
  </w:style>
  <w:style w:type="paragraph" w:styleId="Heading2">
    <w:name w:val="heading 2"/>
    <w:basedOn w:val="Normal"/>
    <w:next w:val="Normal"/>
    <w:link w:val="Heading2Char"/>
    <w:uiPriority w:val="9"/>
    <w:unhideWhenUsed/>
    <w:qFormat/>
    <w:rsid w:val="00B75772"/>
    <w:pPr>
      <w:keepNext/>
      <w:widowControl/>
      <w:spacing w:before="60" w:line="288" w:lineRule="auto"/>
      <w:ind w:firstLine="720"/>
      <w:jc w:val="both"/>
      <w:outlineLvl w:val="1"/>
    </w:pPr>
    <w:rPr>
      <w:rFonts w:ascii=".VnTime" w:eastAsia="SimSun" w:hAnsi=".VnTime" w:cs="Times New Roman"/>
      <w:b/>
      <w:color w:val="000080"/>
      <w:sz w:val="28"/>
      <w:szCs w:val="20"/>
      <w:lang w:val="en-US" w:eastAsia="en-US"/>
    </w:rPr>
  </w:style>
  <w:style w:type="paragraph" w:styleId="Heading3">
    <w:name w:val="heading 3"/>
    <w:basedOn w:val="Normal"/>
    <w:next w:val="Normal"/>
    <w:link w:val="Heading3Char"/>
    <w:uiPriority w:val="9"/>
    <w:unhideWhenUsed/>
    <w:qFormat/>
    <w:rsid w:val="00B75772"/>
    <w:pPr>
      <w:keepNext/>
      <w:widowControl/>
      <w:jc w:val="center"/>
      <w:outlineLvl w:val="2"/>
    </w:pPr>
    <w:rPr>
      <w:rFonts w:ascii="Times New Roman" w:eastAsia="SimSun" w:hAnsi="Times New Roman" w:cs="Times New Roman"/>
      <w:b/>
      <w:color w:val="auto"/>
      <w:sz w:val="22"/>
      <w:szCs w:val="20"/>
      <w:lang w:val="en-US" w:eastAsia="en-US"/>
    </w:rPr>
  </w:style>
  <w:style w:type="paragraph" w:styleId="Heading4">
    <w:name w:val="heading 4"/>
    <w:basedOn w:val="Normal"/>
    <w:next w:val="Normal"/>
    <w:uiPriority w:val="9"/>
    <w:semiHidden/>
    <w:unhideWhenUsed/>
    <w:qFormat/>
    <w:rsid w:val="00E0392B"/>
    <w:pPr>
      <w:keepNext/>
      <w:keepLines/>
      <w:spacing w:before="240" w:after="40"/>
      <w:outlineLvl w:val="3"/>
    </w:pPr>
    <w:rPr>
      <w:b/>
    </w:rPr>
  </w:style>
  <w:style w:type="paragraph" w:styleId="Heading5">
    <w:name w:val="heading 5"/>
    <w:basedOn w:val="Normal"/>
    <w:next w:val="Normal"/>
    <w:uiPriority w:val="9"/>
    <w:semiHidden/>
    <w:unhideWhenUsed/>
    <w:qFormat/>
    <w:rsid w:val="00E0392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75772"/>
    <w:pPr>
      <w:keepNext/>
      <w:widowControl/>
      <w:jc w:val="center"/>
      <w:outlineLvl w:val="5"/>
    </w:pPr>
    <w:rPr>
      <w:rFonts w:ascii="Times New Roman" w:eastAsia="SimSun" w:hAnsi="Times New Roman" w:cs="Times New Roman"/>
      <w:b/>
      <w:color w:val="000080"/>
      <w:w w:val="90"/>
      <w:sz w:val="26"/>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392B"/>
    <w:pPr>
      <w:keepNext/>
      <w:keepLines/>
      <w:spacing w:before="480" w:after="120"/>
    </w:pPr>
    <w:rPr>
      <w:b/>
      <w:sz w:val="72"/>
      <w:szCs w:val="72"/>
    </w:rPr>
  </w:style>
  <w:style w:type="character" w:customStyle="1" w:styleId="Heading1Char">
    <w:name w:val="Heading 1 Char"/>
    <w:basedOn w:val="DefaultParagraphFont"/>
    <w:link w:val="Heading1"/>
    <w:uiPriority w:val="9"/>
    <w:locked/>
    <w:rsid w:val="00B75772"/>
    <w:rPr>
      <w:rFonts w:ascii=".VnTime" w:eastAsia="SimSun" w:hAnsi=".VnTime" w:cs="Times New Roman"/>
      <w:i/>
      <w:sz w:val="20"/>
      <w:szCs w:val="20"/>
    </w:rPr>
  </w:style>
  <w:style w:type="character" w:customStyle="1" w:styleId="Heading2Char">
    <w:name w:val="Heading 2 Char"/>
    <w:basedOn w:val="DefaultParagraphFont"/>
    <w:link w:val="Heading2"/>
    <w:uiPriority w:val="9"/>
    <w:locked/>
    <w:rsid w:val="00B75772"/>
    <w:rPr>
      <w:rFonts w:ascii=".VnTime" w:eastAsia="SimSun" w:hAnsi=".VnTime" w:cs="Times New Roman"/>
      <w:b/>
      <w:color w:val="000080"/>
      <w:sz w:val="20"/>
      <w:szCs w:val="20"/>
    </w:rPr>
  </w:style>
  <w:style w:type="character" w:customStyle="1" w:styleId="Heading3Char">
    <w:name w:val="Heading 3 Char"/>
    <w:basedOn w:val="DefaultParagraphFont"/>
    <w:link w:val="Heading3"/>
    <w:uiPriority w:val="9"/>
    <w:locked/>
    <w:rsid w:val="00B75772"/>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
    <w:locked/>
    <w:rsid w:val="00B75772"/>
    <w:rPr>
      <w:rFonts w:ascii="Times New Roman" w:eastAsia="SimSun" w:hAnsi="Times New Roman" w:cs="Times New Roman"/>
      <w:b/>
      <w:color w:val="000080"/>
      <w:w w:val="90"/>
      <w:sz w:val="28"/>
      <w:szCs w:val="28"/>
    </w:rPr>
  </w:style>
  <w:style w:type="character" w:styleId="Hyperlink">
    <w:name w:val="Hyperlink"/>
    <w:basedOn w:val="DefaultParagraphFont"/>
    <w:uiPriority w:val="99"/>
    <w:rsid w:val="00E0392B"/>
    <w:rPr>
      <w:rFonts w:cs="Times New Roman"/>
      <w:color w:val="0066CC"/>
      <w:u w:val="single"/>
    </w:rPr>
  </w:style>
  <w:style w:type="character" w:customStyle="1" w:styleId="Bodytext3">
    <w:name w:val="Body text (3)_"/>
    <w:basedOn w:val="DefaultParagraphFont"/>
    <w:link w:val="Bodytext30"/>
    <w:uiPriority w:val="99"/>
    <w:locked/>
    <w:rsid w:val="00E0392B"/>
    <w:rPr>
      <w:rFonts w:ascii="Times New Roman" w:hAnsi="Times New Roman" w:cs="Times New Roman"/>
      <w:sz w:val="16"/>
      <w:szCs w:val="16"/>
      <w:u w:val="none"/>
    </w:rPr>
  </w:style>
  <w:style w:type="character" w:customStyle="1" w:styleId="Bodytext4">
    <w:name w:val="Body text (4)_"/>
    <w:basedOn w:val="DefaultParagraphFont"/>
    <w:link w:val="Bodytext40"/>
    <w:uiPriority w:val="99"/>
    <w:locked/>
    <w:rsid w:val="00E0392B"/>
    <w:rPr>
      <w:rFonts w:ascii="Times New Roman" w:hAnsi="Times New Roman" w:cs="Times New Roman"/>
      <w:sz w:val="16"/>
      <w:szCs w:val="16"/>
      <w:u w:val="none"/>
    </w:rPr>
  </w:style>
  <w:style w:type="character" w:customStyle="1" w:styleId="Bodytext5">
    <w:name w:val="Body text (5)_"/>
    <w:basedOn w:val="DefaultParagraphFont"/>
    <w:link w:val="Bodytext51"/>
    <w:uiPriority w:val="99"/>
    <w:locked/>
    <w:rsid w:val="00E0392B"/>
    <w:rPr>
      <w:rFonts w:ascii="Times New Roman" w:hAnsi="Times New Roman" w:cs="Times New Roman"/>
      <w:b/>
      <w:bCs/>
      <w:sz w:val="26"/>
      <w:szCs w:val="26"/>
      <w:u w:val="none"/>
    </w:rPr>
  </w:style>
  <w:style w:type="character" w:customStyle="1" w:styleId="Bodytext50">
    <w:name w:val="Body text (5)"/>
    <w:basedOn w:val="Bodytext5"/>
    <w:uiPriority w:val="99"/>
    <w:rsid w:val="00E0392B"/>
    <w:rPr>
      <w:rFonts w:ascii="Times New Roman" w:hAnsi="Times New Roman" w:cs="Times New Roman"/>
      <w:b/>
      <w:bCs/>
      <w:sz w:val="26"/>
      <w:szCs w:val="26"/>
      <w:u w:val="single"/>
    </w:rPr>
  </w:style>
  <w:style w:type="character" w:customStyle="1" w:styleId="Bodytext6">
    <w:name w:val="Body text (6)_"/>
    <w:basedOn w:val="DefaultParagraphFont"/>
    <w:link w:val="Bodytext60"/>
    <w:uiPriority w:val="99"/>
    <w:locked/>
    <w:rsid w:val="00E0392B"/>
    <w:rPr>
      <w:rFonts w:ascii="Times New Roman" w:hAnsi="Times New Roman" w:cs="Times New Roman"/>
      <w:i/>
      <w:iCs/>
      <w:sz w:val="26"/>
      <w:szCs w:val="26"/>
      <w:u w:val="none"/>
    </w:rPr>
  </w:style>
  <w:style w:type="character" w:customStyle="1" w:styleId="Bodytext6NotItalic">
    <w:name w:val="Body text (6) + Not Italic"/>
    <w:basedOn w:val="Bodytext6"/>
    <w:uiPriority w:val="99"/>
    <w:rsid w:val="00E0392B"/>
    <w:rPr>
      <w:rFonts w:ascii="Times New Roman" w:hAnsi="Times New Roman" w:cs="Times New Roman"/>
      <w:i w:val="0"/>
      <w:iCs w:val="0"/>
      <w:sz w:val="26"/>
      <w:szCs w:val="26"/>
      <w:u w:val="none"/>
    </w:rPr>
  </w:style>
  <w:style w:type="character" w:customStyle="1" w:styleId="Bodytext2">
    <w:name w:val="Body text (2)_"/>
    <w:basedOn w:val="DefaultParagraphFont"/>
    <w:link w:val="Bodytext21"/>
    <w:uiPriority w:val="99"/>
    <w:locked/>
    <w:rsid w:val="00E0392B"/>
    <w:rPr>
      <w:rFonts w:ascii="Times New Roman" w:hAnsi="Times New Roman" w:cs="Times New Roman"/>
      <w:sz w:val="26"/>
      <w:szCs w:val="26"/>
      <w:u w:val="none"/>
    </w:rPr>
  </w:style>
  <w:style w:type="character" w:customStyle="1" w:styleId="Bodytext2Bold">
    <w:name w:val="Body text (2) + Bold"/>
    <w:basedOn w:val="Bodytext2"/>
    <w:uiPriority w:val="99"/>
    <w:rsid w:val="00E0392B"/>
    <w:rPr>
      <w:rFonts w:ascii="Times New Roman" w:hAnsi="Times New Roman" w:cs="Times New Roman"/>
      <w:b/>
      <w:bCs/>
      <w:sz w:val="26"/>
      <w:szCs w:val="26"/>
      <w:u w:val="none"/>
    </w:rPr>
  </w:style>
  <w:style w:type="character" w:customStyle="1" w:styleId="Bodytext5Exact">
    <w:name w:val="Body text (5) Exact"/>
    <w:basedOn w:val="DefaultParagraphFont"/>
    <w:uiPriority w:val="99"/>
    <w:rsid w:val="00E0392B"/>
    <w:rPr>
      <w:rFonts w:ascii="Times New Roman" w:hAnsi="Times New Roman" w:cs="Times New Roman"/>
      <w:b/>
      <w:bCs/>
      <w:sz w:val="26"/>
      <w:szCs w:val="26"/>
      <w:u w:val="none"/>
    </w:rPr>
  </w:style>
  <w:style w:type="character" w:customStyle="1" w:styleId="Headerorfooter">
    <w:name w:val="Header or footer_"/>
    <w:basedOn w:val="DefaultParagraphFont"/>
    <w:link w:val="Headerorfooter1"/>
    <w:uiPriority w:val="99"/>
    <w:locked/>
    <w:rsid w:val="00E0392B"/>
    <w:rPr>
      <w:rFonts w:ascii="Times New Roman" w:hAnsi="Times New Roman" w:cs="Times New Roman"/>
      <w:u w:val="none"/>
      <w:lang w:val="en-US" w:eastAsia="en-US"/>
    </w:rPr>
  </w:style>
  <w:style w:type="character" w:customStyle="1" w:styleId="Headerorfooter0">
    <w:name w:val="Header or footer"/>
    <w:basedOn w:val="Headerorfooter"/>
    <w:uiPriority w:val="99"/>
    <w:rsid w:val="00E0392B"/>
    <w:rPr>
      <w:rFonts w:ascii="Times New Roman" w:hAnsi="Times New Roman" w:cs="Times New Roman"/>
      <w:u w:val="none"/>
      <w:lang w:val="en-US" w:eastAsia="en-US"/>
    </w:rPr>
  </w:style>
  <w:style w:type="character" w:customStyle="1" w:styleId="Bodytext7">
    <w:name w:val="Body text (7)_"/>
    <w:basedOn w:val="DefaultParagraphFont"/>
    <w:link w:val="Bodytext70"/>
    <w:uiPriority w:val="99"/>
    <w:locked/>
    <w:rsid w:val="00E0392B"/>
    <w:rPr>
      <w:rFonts w:ascii="Times New Roman" w:hAnsi="Times New Roman" w:cs="Times New Roman"/>
      <w:i/>
      <w:iCs/>
      <w:spacing w:val="-10"/>
      <w:u w:val="none"/>
    </w:rPr>
  </w:style>
  <w:style w:type="character" w:customStyle="1" w:styleId="Bodytext8">
    <w:name w:val="Body text (8)_"/>
    <w:basedOn w:val="DefaultParagraphFont"/>
    <w:link w:val="Bodytext80"/>
    <w:uiPriority w:val="99"/>
    <w:locked/>
    <w:rsid w:val="00E0392B"/>
    <w:rPr>
      <w:rFonts w:ascii="Times New Roman" w:hAnsi="Times New Roman" w:cs="Times New Roman"/>
      <w:sz w:val="21"/>
      <w:szCs w:val="21"/>
      <w:u w:val="none"/>
    </w:rPr>
  </w:style>
  <w:style w:type="character" w:customStyle="1" w:styleId="Bodytext84pt">
    <w:name w:val="Body text (8) + 4 pt"/>
    <w:aliases w:val="Italic"/>
    <w:basedOn w:val="Bodytext8"/>
    <w:uiPriority w:val="99"/>
    <w:rsid w:val="00E0392B"/>
    <w:rPr>
      <w:rFonts w:ascii="Times New Roman" w:hAnsi="Times New Roman" w:cs="Times New Roman"/>
      <w:i/>
      <w:iCs/>
      <w:sz w:val="8"/>
      <w:szCs w:val="8"/>
      <w:u w:val="none"/>
    </w:rPr>
  </w:style>
  <w:style w:type="character" w:customStyle="1" w:styleId="Heading10">
    <w:name w:val="Heading #1_"/>
    <w:basedOn w:val="DefaultParagraphFont"/>
    <w:link w:val="Heading11"/>
    <w:uiPriority w:val="99"/>
    <w:locked/>
    <w:rsid w:val="00E0392B"/>
    <w:rPr>
      <w:rFonts w:ascii="Times New Roman" w:hAnsi="Times New Roman" w:cs="Times New Roman"/>
      <w:b/>
      <w:bCs/>
      <w:sz w:val="26"/>
      <w:szCs w:val="26"/>
      <w:u w:val="none"/>
    </w:rPr>
  </w:style>
  <w:style w:type="character" w:customStyle="1" w:styleId="Bodytext2Italic">
    <w:name w:val="Body text (2) + Italic"/>
    <w:basedOn w:val="Bodytext2"/>
    <w:uiPriority w:val="99"/>
    <w:rsid w:val="00E0392B"/>
    <w:rPr>
      <w:rFonts w:ascii="Times New Roman" w:hAnsi="Times New Roman" w:cs="Times New Roman"/>
      <w:i/>
      <w:iCs/>
      <w:sz w:val="26"/>
      <w:szCs w:val="26"/>
      <w:u w:val="none"/>
    </w:rPr>
  </w:style>
  <w:style w:type="character" w:customStyle="1" w:styleId="HeaderorfooterArialNarrow">
    <w:name w:val="Header or footer + Arial Narrow"/>
    <w:aliases w:val="5 pt"/>
    <w:basedOn w:val="Headerorfooter"/>
    <w:uiPriority w:val="99"/>
    <w:rsid w:val="00E0392B"/>
    <w:rPr>
      <w:rFonts w:ascii="Arial Narrow" w:hAnsi="Arial Narrow" w:cs="Arial Narrow"/>
      <w:sz w:val="10"/>
      <w:szCs w:val="10"/>
      <w:u w:val="none"/>
      <w:lang w:val="en-US" w:eastAsia="en-US"/>
    </w:rPr>
  </w:style>
  <w:style w:type="character" w:customStyle="1" w:styleId="Heading121pt">
    <w:name w:val="Heading #1 + 21 pt"/>
    <w:aliases w:val="Not Bold"/>
    <w:basedOn w:val="Heading10"/>
    <w:uiPriority w:val="99"/>
    <w:rsid w:val="00E0392B"/>
    <w:rPr>
      <w:rFonts w:ascii="Times New Roman" w:hAnsi="Times New Roman" w:cs="Times New Roman"/>
      <w:b w:val="0"/>
      <w:bCs w:val="0"/>
      <w:sz w:val="42"/>
      <w:szCs w:val="42"/>
      <w:u w:val="none"/>
    </w:rPr>
  </w:style>
  <w:style w:type="character" w:customStyle="1" w:styleId="Bodytext2Consolas">
    <w:name w:val="Body text (2) + Consolas"/>
    <w:aliases w:val="11 pt"/>
    <w:basedOn w:val="Bodytext2"/>
    <w:uiPriority w:val="99"/>
    <w:rsid w:val="00E0392B"/>
    <w:rPr>
      <w:rFonts w:ascii="Consolas" w:hAnsi="Consolas" w:cs="Consolas"/>
      <w:sz w:val="22"/>
      <w:szCs w:val="22"/>
      <w:u w:val="none"/>
    </w:rPr>
  </w:style>
  <w:style w:type="character" w:customStyle="1" w:styleId="Bodytext20">
    <w:name w:val="Body text (2)"/>
    <w:basedOn w:val="Bodytext2"/>
    <w:uiPriority w:val="99"/>
    <w:rsid w:val="00E0392B"/>
    <w:rPr>
      <w:rFonts w:ascii="Times New Roman" w:hAnsi="Times New Roman" w:cs="Times New Roman"/>
      <w:sz w:val="26"/>
      <w:szCs w:val="26"/>
      <w:u w:val="none"/>
    </w:rPr>
  </w:style>
  <w:style w:type="paragraph" w:customStyle="1" w:styleId="Bodytext30">
    <w:name w:val="Body text (3)"/>
    <w:basedOn w:val="Normal"/>
    <w:link w:val="Bodytext3"/>
    <w:uiPriority w:val="99"/>
    <w:rsid w:val="00E0392B"/>
    <w:pPr>
      <w:shd w:val="clear" w:color="auto" w:fill="FFFFFF"/>
      <w:spacing w:line="163" w:lineRule="exact"/>
    </w:pPr>
    <w:rPr>
      <w:rFonts w:ascii="Times New Roman" w:hAnsi="Times New Roman" w:cs="Times New Roman"/>
      <w:color w:val="auto"/>
      <w:sz w:val="16"/>
      <w:szCs w:val="16"/>
      <w:lang w:eastAsia="en-US"/>
    </w:rPr>
  </w:style>
  <w:style w:type="paragraph" w:customStyle="1" w:styleId="Bodytext40">
    <w:name w:val="Body text (4)"/>
    <w:basedOn w:val="Normal"/>
    <w:link w:val="Bodytext4"/>
    <w:uiPriority w:val="99"/>
    <w:rsid w:val="00E0392B"/>
    <w:pPr>
      <w:shd w:val="clear" w:color="auto" w:fill="FFFFFF"/>
      <w:spacing w:after="300" w:line="163" w:lineRule="exact"/>
    </w:pPr>
    <w:rPr>
      <w:rFonts w:ascii="Times New Roman" w:hAnsi="Times New Roman" w:cs="Times New Roman"/>
      <w:color w:val="auto"/>
      <w:sz w:val="16"/>
      <w:szCs w:val="16"/>
      <w:lang w:eastAsia="en-US"/>
    </w:rPr>
  </w:style>
  <w:style w:type="paragraph" w:customStyle="1" w:styleId="Bodytext51">
    <w:name w:val="Body text (5)1"/>
    <w:basedOn w:val="Normal"/>
    <w:link w:val="Bodytext5"/>
    <w:uiPriority w:val="99"/>
    <w:rsid w:val="00E0392B"/>
    <w:pPr>
      <w:shd w:val="clear" w:color="auto" w:fill="FFFFFF"/>
      <w:spacing w:before="300" w:line="341" w:lineRule="exact"/>
      <w:ind w:hanging="840"/>
      <w:jc w:val="both"/>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rsid w:val="00E0392B"/>
    <w:pPr>
      <w:shd w:val="clear" w:color="auto" w:fill="FFFFFF"/>
      <w:spacing w:before="300" w:after="660" w:line="240" w:lineRule="atLeast"/>
      <w:jc w:val="both"/>
    </w:pPr>
    <w:rPr>
      <w:rFonts w:ascii="Times New Roman" w:hAnsi="Times New Roman" w:cs="Times New Roman"/>
      <w:i/>
      <w:iCs/>
      <w:color w:val="auto"/>
      <w:sz w:val="26"/>
      <w:szCs w:val="26"/>
      <w:lang w:eastAsia="en-US"/>
    </w:rPr>
  </w:style>
  <w:style w:type="paragraph" w:customStyle="1" w:styleId="Bodytext21">
    <w:name w:val="Body text (2)1"/>
    <w:basedOn w:val="Normal"/>
    <w:link w:val="Bodytext2"/>
    <w:uiPriority w:val="99"/>
    <w:rsid w:val="00E0392B"/>
    <w:pPr>
      <w:shd w:val="clear" w:color="auto" w:fill="FFFFFF"/>
      <w:spacing w:before="60" w:line="365" w:lineRule="exact"/>
      <w:jc w:val="both"/>
    </w:pPr>
    <w:rPr>
      <w:rFonts w:ascii="Times New Roman" w:hAnsi="Times New Roman" w:cs="Times New Roman"/>
      <w:color w:val="auto"/>
      <w:sz w:val="26"/>
      <w:szCs w:val="26"/>
      <w:lang w:eastAsia="en-US"/>
    </w:rPr>
  </w:style>
  <w:style w:type="paragraph" w:customStyle="1" w:styleId="Headerorfooter1">
    <w:name w:val="Header or footer1"/>
    <w:basedOn w:val="Normal"/>
    <w:link w:val="Headerorfooter"/>
    <w:uiPriority w:val="99"/>
    <w:rsid w:val="00E0392B"/>
    <w:pPr>
      <w:shd w:val="clear" w:color="auto" w:fill="FFFFFF"/>
      <w:spacing w:line="240" w:lineRule="atLeast"/>
    </w:pPr>
    <w:rPr>
      <w:rFonts w:ascii="Times New Roman" w:hAnsi="Times New Roman" w:cs="Times New Roman"/>
      <w:color w:val="auto"/>
      <w:lang w:val="en-US" w:eastAsia="en-US"/>
    </w:rPr>
  </w:style>
  <w:style w:type="paragraph" w:customStyle="1" w:styleId="Bodytext70">
    <w:name w:val="Body text (7)"/>
    <w:basedOn w:val="Normal"/>
    <w:link w:val="Bodytext7"/>
    <w:uiPriority w:val="99"/>
    <w:rsid w:val="00E0392B"/>
    <w:pPr>
      <w:shd w:val="clear" w:color="auto" w:fill="FFFFFF"/>
      <w:spacing w:before="60" w:after="60" w:line="240" w:lineRule="atLeast"/>
      <w:jc w:val="both"/>
    </w:pPr>
    <w:rPr>
      <w:rFonts w:ascii="Times New Roman" w:hAnsi="Times New Roman" w:cs="Times New Roman"/>
      <w:i/>
      <w:iCs/>
      <w:color w:val="auto"/>
      <w:spacing w:val="-10"/>
      <w:lang w:eastAsia="en-US"/>
    </w:rPr>
  </w:style>
  <w:style w:type="paragraph" w:customStyle="1" w:styleId="Bodytext80">
    <w:name w:val="Body text (8)"/>
    <w:basedOn w:val="Normal"/>
    <w:link w:val="Bodytext8"/>
    <w:uiPriority w:val="99"/>
    <w:rsid w:val="00E0392B"/>
    <w:pPr>
      <w:shd w:val="clear" w:color="auto" w:fill="FFFFFF"/>
      <w:spacing w:before="60" w:line="254" w:lineRule="exact"/>
      <w:jc w:val="both"/>
    </w:pPr>
    <w:rPr>
      <w:rFonts w:ascii="Times New Roman" w:hAnsi="Times New Roman" w:cs="Times New Roman"/>
      <w:color w:val="auto"/>
      <w:sz w:val="21"/>
      <w:szCs w:val="21"/>
      <w:lang w:eastAsia="en-US"/>
    </w:rPr>
  </w:style>
  <w:style w:type="paragraph" w:customStyle="1" w:styleId="Heading11">
    <w:name w:val="Heading #1"/>
    <w:basedOn w:val="Normal"/>
    <w:link w:val="Heading10"/>
    <w:uiPriority w:val="99"/>
    <w:rsid w:val="00E0392B"/>
    <w:pPr>
      <w:shd w:val="clear" w:color="auto" w:fill="FFFFFF"/>
      <w:spacing w:before="600" w:after="60" w:line="240" w:lineRule="atLeast"/>
      <w:ind w:hanging="1260"/>
      <w:jc w:val="center"/>
      <w:outlineLvl w:val="0"/>
    </w:pPr>
    <w:rPr>
      <w:rFonts w:ascii="Times New Roman" w:hAnsi="Times New Roman" w:cs="Times New Roman"/>
      <w:b/>
      <w:bCs/>
      <w:color w:val="auto"/>
      <w:sz w:val="26"/>
      <w:szCs w:val="26"/>
      <w:lang w:eastAsia="en-US"/>
    </w:rPr>
  </w:style>
  <w:style w:type="paragraph" w:styleId="Footer">
    <w:name w:val="footer"/>
    <w:basedOn w:val="Normal"/>
    <w:link w:val="FooterChar"/>
    <w:uiPriority w:val="99"/>
    <w:unhideWhenUsed/>
    <w:rsid w:val="005F1794"/>
    <w:pPr>
      <w:tabs>
        <w:tab w:val="center" w:pos="4680"/>
        <w:tab w:val="right" w:pos="9360"/>
      </w:tabs>
    </w:pPr>
  </w:style>
  <w:style w:type="character" w:customStyle="1" w:styleId="FooterChar">
    <w:name w:val="Footer Char"/>
    <w:basedOn w:val="DefaultParagraphFont"/>
    <w:link w:val="Footer"/>
    <w:uiPriority w:val="99"/>
    <w:locked/>
    <w:rsid w:val="005F1794"/>
    <w:rPr>
      <w:rFonts w:cs="Microsoft Sans Serif"/>
      <w:color w:val="000000"/>
      <w:lang w:val="vi-VN" w:eastAsia="vi-VN"/>
    </w:rPr>
  </w:style>
  <w:style w:type="paragraph" w:customStyle="1" w:styleId="Normal1">
    <w:name w:val="Normal1"/>
    <w:rsid w:val="00B75772"/>
    <w:rPr>
      <w:rFonts w:ascii="Times New Roman" w:eastAsia="SimSun" w:hAnsi="Times New Roman" w:cs="Times New Roman"/>
    </w:rPr>
  </w:style>
  <w:style w:type="paragraph" w:styleId="Header">
    <w:name w:val="header"/>
    <w:basedOn w:val="Normal"/>
    <w:link w:val="HeaderChar"/>
    <w:uiPriority w:val="99"/>
    <w:unhideWhenUsed/>
    <w:rsid w:val="00456DA5"/>
    <w:pPr>
      <w:tabs>
        <w:tab w:val="center" w:pos="4680"/>
        <w:tab w:val="right" w:pos="9360"/>
      </w:tabs>
    </w:pPr>
  </w:style>
  <w:style w:type="character" w:customStyle="1" w:styleId="HeaderChar">
    <w:name w:val="Header Char"/>
    <w:basedOn w:val="DefaultParagraphFont"/>
    <w:link w:val="Header"/>
    <w:uiPriority w:val="99"/>
    <w:locked/>
    <w:rsid w:val="00456DA5"/>
    <w:rPr>
      <w:rFonts w:cs="Times New Roman"/>
      <w:color w:val="000000"/>
      <w:lang w:val="vi-VN" w:eastAsia="vi-VN"/>
    </w:rPr>
  </w:style>
  <w:style w:type="paragraph" w:styleId="BalloonText">
    <w:name w:val="Balloon Text"/>
    <w:basedOn w:val="Normal"/>
    <w:link w:val="BalloonTextChar"/>
    <w:uiPriority w:val="99"/>
    <w:semiHidden/>
    <w:unhideWhenUsed/>
    <w:rsid w:val="00923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635"/>
    <w:rPr>
      <w:rFonts w:ascii="Segoe UI" w:hAnsi="Segoe UI" w:cs="Segoe UI"/>
      <w:color w:val="000000"/>
      <w:sz w:val="18"/>
      <w:szCs w:val="18"/>
      <w:lang w:val="vi-VN" w:eastAsia="vi-VN"/>
    </w:rPr>
  </w:style>
  <w:style w:type="paragraph" w:styleId="NormalWeb">
    <w:name w:val="Normal (Web)"/>
    <w:aliases w:val=" Char,표준 (웹),Char Char Char,Обычный (веб)1,Обычный (веб) Знак,Обычный (веб) Знак1,Обычный (веб) Знак Знак"/>
    <w:basedOn w:val="Normal"/>
    <w:link w:val="NormalWebChar"/>
    <w:uiPriority w:val="99"/>
    <w:qFormat/>
    <w:rsid w:val="004C4E8F"/>
    <w:pPr>
      <w:widowControl/>
      <w:spacing w:before="100" w:beforeAutospacing="1" w:after="100" w:afterAutospacing="1"/>
    </w:pPr>
    <w:rPr>
      <w:rFonts w:ascii="Times New Roman" w:hAnsi="Times New Roman" w:cs="Times New Roman"/>
      <w:color w:val="auto"/>
      <w:lang w:val="en-US" w:eastAsia="en-US"/>
    </w:rPr>
  </w:style>
  <w:style w:type="character" w:customStyle="1" w:styleId="NormalWebChar">
    <w:name w:val="Normal (Web) Char"/>
    <w:aliases w:val=" Char Char,표준 (웹) Char,Char Char Char Char,Обычный (веб)1 Char,Обычный (веб) Знак Char,Обычный (веб) Знак1 Char,Обычный (веб) Знак Знак Char"/>
    <w:link w:val="NormalWeb"/>
    <w:uiPriority w:val="99"/>
    <w:locked/>
    <w:rsid w:val="004C4E8F"/>
    <w:rPr>
      <w:rFonts w:ascii="Times New Roman" w:hAnsi="Times New Roman" w:cs="Times New Roman"/>
    </w:rPr>
  </w:style>
  <w:style w:type="paragraph" w:styleId="ListParagraph">
    <w:name w:val="List Paragraph"/>
    <w:basedOn w:val="Normal"/>
    <w:uiPriority w:val="34"/>
    <w:qFormat/>
    <w:rsid w:val="000508AD"/>
    <w:pPr>
      <w:ind w:left="720"/>
      <w:contextualSpacing/>
    </w:pPr>
  </w:style>
  <w:style w:type="paragraph" w:styleId="Subtitle">
    <w:name w:val="Subtitle"/>
    <w:basedOn w:val="Normal"/>
    <w:next w:val="Normal"/>
    <w:uiPriority w:val="11"/>
    <w:qFormat/>
    <w:rsid w:val="00E0392B"/>
    <w:pPr>
      <w:keepNext/>
      <w:keepLines/>
      <w:spacing w:before="360" w:after="80"/>
    </w:pPr>
    <w:rPr>
      <w:rFonts w:ascii="Georgia" w:eastAsia="Georgia" w:hAnsi="Georgia" w:cs="Georgia"/>
      <w:i/>
      <w:color w:val="666666"/>
      <w:sz w:val="48"/>
      <w:szCs w:val="48"/>
    </w:rPr>
  </w:style>
  <w:style w:type="table" w:customStyle="1" w:styleId="3">
    <w:name w:val="3"/>
    <w:basedOn w:val="TableNormal"/>
    <w:rsid w:val="00E0392B"/>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E0392B"/>
    <w:tblPr>
      <w:tblStyleRowBandSize w:val="1"/>
      <w:tblStyleColBandSize w:val="1"/>
      <w:tblInd w:w="0" w:type="dxa"/>
      <w:tblCellMar>
        <w:top w:w="0" w:type="dxa"/>
        <w:left w:w="0" w:type="dxa"/>
        <w:bottom w:w="0" w:type="dxa"/>
        <w:right w:w="0" w:type="dxa"/>
      </w:tblCellMar>
    </w:tblPr>
  </w:style>
  <w:style w:type="table" w:customStyle="1" w:styleId="1">
    <w:name w:val="1"/>
    <w:basedOn w:val="TableNormal"/>
    <w:rsid w:val="00E0392B"/>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FF74A3"/>
    <w:rPr>
      <w:color w:val="605E5C"/>
      <w:shd w:val="clear" w:color="auto" w:fill="E1DFDD"/>
    </w:rPr>
  </w:style>
  <w:style w:type="character" w:customStyle="1" w:styleId="fontstyle01">
    <w:name w:val="fontstyle01"/>
    <w:rsid w:val="00C04E21"/>
    <w:rPr>
      <w:rFonts w:ascii="Times New Roman" w:hAnsi="Times New Roman" w:cs="Times New Roman" w:hint="default"/>
      <w:b w:val="0"/>
      <w:bCs w:val="0"/>
      <w:i/>
      <w:iCs/>
      <w:color w:val="000000"/>
      <w:sz w:val="28"/>
      <w:szCs w:val="28"/>
    </w:rPr>
  </w:style>
  <w:style w:type="character" w:customStyle="1" w:styleId="fontstyle31">
    <w:name w:val="fontstyle31"/>
    <w:rsid w:val="000A0E0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623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091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8z9pa5+ry7FNFaR9nGXdM1YCfg==">CgMxLjAyCWlkLmdqZGd4czIKaWQuMzBqMHpsbDIKaWQuMWZvYjl0ZTIKaWQuM3pueXNoNzIJaC4yZXQ5MnAwOAByITFxb2dCX2gzUkFwam54ZjJkQWdoNzVfSHdvcGJKOTBoeg==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E58A9-D98D-44BE-81D9-672C3CAA4EC6}"/>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CFAB82C4-59EF-4851-BD7C-5C0781B4F71B}"/>
</file>

<file path=customXml/itemProps4.xml><?xml version="1.0" encoding="utf-8"?>
<ds:datastoreItem xmlns:ds="http://schemas.openxmlformats.org/officeDocument/2006/customXml" ds:itemID="{6BBAD3E3-D289-470A-9D55-EB2AE7E8A050}"/>
</file>

<file path=docProps/app.xml><?xml version="1.0" encoding="utf-8"?>
<Properties xmlns="http://schemas.openxmlformats.org/officeDocument/2006/extended-properties" xmlns:vt="http://schemas.openxmlformats.org/officeDocument/2006/docPropsVTypes">
  <Template>Normal.dotm</Template>
  <TotalTime>20</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Tran Duc</dc:creator>
  <cp:lastModifiedBy>Ha Thanh Hai</cp:lastModifiedBy>
  <cp:revision>3</cp:revision>
  <cp:lastPrinted>2024-06-12T09:18:00Z</cp:lastPrinted>
  <dcterms:created xsi:type="dcterms:W3CDTF">2024-07-16T16:52:00Z</dcterms:created>
  <dcterms:modified xsi:type="dcterms:W3CDTF">2024-07-18T11:08:00Z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